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72C2" w14:textId="74ACB1EE" w:rsidR="00D63071" w:rsidRPr="00364762" w:rsidRDefault="00D63071">
      <w:r w:rsidRPr="00D63071">
        <w:t>A</w:t>
      </w:r>
      <w:r w:rsidRPr="009970C0">
        <w:rPr>
          <w:sz w:val="20"/>
          <w:szCs w:val="20"/>
        </w:rPr>
        <w:t>NTONIOLI</w:t>
      </w:r>
      <w:r w:rsidRPr="00D63071">
        <w:t xml:space="preserve"> Fr. </w:t>
      </w:r>
      <w:r w:rsidR="009970C0">
        <w:t>e</w:t>
      </w:r>
      <w:r w:rsidRPr="00D63071">
        <w:t xml:space="preserve"> V</w:t>
      </w:r>
      <w:r w:rsidRPr="009970C0">
        <w:rPr>
          <w:sz w:val="20"/>
          <w:szCs w:val="20"/>
        </w:rPr>
        <w:t>ERRANI</w:t>
      </w:r>
      <w:r w:rsidRPr="00D63071">
        <w:t xml:space="preserve"> L</w:t>
      </w:r>
      <w:r>
        <w:t xml:space="preserve">., </w:t>
      </w:r>
      <w:r w:rsidR="007E1801">
        <w:rPr>
          <w:i/>
          <w:iCs/>
        </w:rPr>
        <w:t xml:space="preserve">Lo scisma emerso. Conflitti, lacerazioni e silenzi nella Chiesa del </w:t>
      </w:r>
      <w:r w:rsidR="00364762">
        <w:rPr>
          <w:i/>
          <w:iCs/>
        </w:rPr>
        <w:t>t</w:t>
      </w:r>
      <w:r w:rsidR="007E1801">
        <w:rPr>
          <w:i/>
          <w:iCs/>
        </w:rPr>
        <w:t>erzo millennio</w:t>
      </w:r>
      <w:r w:rsidR="00364762">
        <w:t xml:space="preserve">, </w:t>
      </w:r>
      <w:r w:rsidR="009970C0">
        <w:t>sl: edizioni Terra santa 2022</w:t>
      </w:r>
    </w:p>
    <w:p w14:paraId="779CA2B9" w14:textId="295482B7" w:rsidR="003E7C94" w:rsidRPr="00BC4551" w:rsidRDefault="003E7C94">
      <w:r w:rsidRPr="007F7B00">
        <w:rPr>
          <w:smallCaps/>
          <w:lang w:val="en-US"/>
        </w:rPr>
        <w:t>A</w:t>
      </w:r>
      <w:r w:rsidRPr="00C230F4">
        <w:rPr>
          <w:smallCaps/>
          <w:sz w:val="20"/>
          <w:szCs w:val="20"/>
          <w:lang w:val="en-US"/>
        </w:rPr>
        <w:t>K</w:t>
      </w:r>
      <w:r w:rsidR="00C85343" w:rsidRPr="00C230F4">
        <w:rPr>
          <w:rFonts w:cs="Times New Roman"/>
          <w:smallCaps/>
          <w:sz w:val="20"/>
          <w:szCs w:val="20"/>
          <w:lang w:val="en-US"/>
        </w:rPr>
        <w:t>Ç</w:t>
      </w:r>
      <w:r w:rsidR="007F7B00" w:rsidRPr="00C230F4">
        <w:rPr>
          <w:smallCaps/>
          <w:sz w:val="20"/>
          <w:szCs w:val="20"/>
          <w:lang w:val="en-US"/>
        </w:rPr>
        <w:t>AM</w:t>
      </w:r>
      <w:r w:rsidR="007F7B00" w:rsidRPr="007F7B00">
        <w:rPr>
          <w:smallCaps/>
          <w:lang w:val="en-US"/>
        </w:rPr>
        <w:t xml:space="preserve">, T., </w:t>
      </w:r>
      <w:r w:rsidR="007F7B00" w:rsidRPr="007F7B00">
        <w:rPr>
          <w:i/>
          <w:iCs/>
          <w:smallCaps/>
          <w:lang w:val="en-US"/>
        </w:rPr>
        <w:t>K</w:t>
      </w:r>
      <w:r w:rsidR="00BC4551">
        <w:rPr>
          <w:i/>
          <w:iCs/>
          <w:lang w:val="en-US"/>
        </w:rPr>
        <w:t xml:space="preserve">illing Orders. </w:t>
      </w:r>
      <w:r w:rsidR="00BC4551" w:rsidRPr="00BC4551">
        <w:rPr>
          <w:i/>
          <w:iCs/>
        </w:rPr>
        <w:t>I telegrammi di Talat P</w:t>
      </w:r>
      <w:r w:rsidR="00BC4551">
        <w:rPr>
          <w:i/>
          <w:iCs/>
        </w:rPr>
        <w:t>asha e il genocidio armeno</w:t>
      </w:r>
      <w:r w:rsidR="00BC4551">
        <w:t xml:space="preserve">, </w:t>
      </w:r>
      <w:r w:rsidR="00C230F4">
        <w:t>Milano: Guerini e associati 2020</w:t>
      </w:r>
    </w:p>
    <w:p w14:paraId="69F5F828" w14:textId="7ABE7508" w:rsidR="0003132C" w:rsidRDefault="00000000">
      <w:r>
        <w:rPr>
          <w:smallCaps/>
        </w:rPr>
        <w:t>Baumann</w:t>
      </w:r>
      <w:r w:rsidR="009712F4">
        <w:rPr>
          <w:smallCaps/>
        </w:rPr>
        <w:t>,</w:t>
      </w:r>
      <w:r>
        <w:rPr>
          <w:smallCaps/>
        </w:rPr>
        <w:t xml:space="preserve"> </w:t>
      </w:r>
      <w:r>
        <w:t xml:space="preserve">Z., </w:t>
      </w:r>
      <w:r>
        <w:rPr>
          <w:i/>
          <w:iCs/>
        </w:rPr>
        <w:t>Modernità e Olocausto</w:t>
      </w:r>
      <w:r>
        <w:t>, Bologna: il mulino 2010</w:t>
      </w:r>
    </w:p>
    <w:p w14:paraId="1C3E0102" w14:textId="532E177F" w:rsidR="0003132C" w:rsidRDefault="00000000">
      <w:r>
        <w:rPr>
          <w:smallCaps/>
        </w:rPr>
        <w:t>Borruso</w:t>
      </w:r>
      <w:r w:rsidR="009712F4">
        <w:rPr>
          <w:smallCaps/>
        </w:rPr>
        <w:t>,</w:t>
      </w:r>
      <w:r>
        <w:t xml:space="preserve"> P., </w:t>
      </w:r>
      <w:r>
        <w:rPr>
          <w:i/>
          <w:iCs/>
        </w:rPr>
        <w:t>Debre Libanos 1937. il più grave crimine di guerra dell’Italia</w:t>
      </w:r>
      <w:r>
        <w:t>, Roma-Bari: Laterza 2020</w:t>
      </w:r>
    </w:p>
    <w:p w14:paraId="7D76892C" w14:textId="77777777" w:rsidR="0003132C" w:rsidRDefault="00000000">
      <w:r>
        <w:rPr>
          <w:smallCaps/>
        </w:rPr>
        <w:t>C</w:t>
      </w:r>
      <w:r>
        <w:rPr>
          <w:rFonts w:cs="Times New Roman"/>
          <w:smallCaps/>
        </w:rPr>
        <w:t>â</w:t>
      </w:r>
      <w:r>
        <w:rPr>
          <w:smallCaps/>
        </w:rPr>
        <w:t>mara</w:t>
      </w:r>
      <w:r>
        <w:t>,</w:t>
      </w:r>
      <w:r>
        <w:rPr>
          <w:rFonts w:eastAsia="Times New Roman" w:cs="Times New Roman"/>
        </w:rPr>
        <w:t xml:space="preserve"> </w:t>
      </w:r>
      <w:r>
        <w:t>H.,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Roma,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due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mattino.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Lettera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dal</w:t>
      </w:r>
      <w:r>
        <w:rPr>
          <w:rFonts w:eastAsia="Times New Roman" w:cs="Times New Roman"/>
          <w:i/>
          <w:iCs/>
        </w:rPr>
        <w:t xml:space="preserve"> </w:t>
      </w:r>
      <w:proofErr w:type="gramStart"/>
      <w:r>
        <w:rPr>
          <w:i/>
          <w:iCs/>
        </w:rPr>
        <w:t>Concilio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Vaticano</w:t>
      </w:r>
      <w:proofErr w:type="gramEnd"/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II</w:t>
      </w:r>
      <w:r>
        <w:t>,</w:t>
      </w:r>
      <w:r>
        <w:rPr>
          <w:rFonts w:eastAsia="Times New Roman" w:cs="Times New Roman"/>
        </w:rPr>
        <w:t xml:space="preserve"> </w:t>
      </w:r>
      <w:r>
        <w:t>Cinisello</w:t>
      </w:r>
      <w:r>
        <w:rPr>
          <w:rFonts w:eastAsia="Times New Roman" w:cs="Times New Roman"/>
        </w:rPr>
        <w:t xml:space="preserve"> </w:t>
      </w:r>
      <w:r>
        <w:t>B.</w:t>
      </w:r>
      <w:r>
        <w:rPr>
          <w:rFonts w:eastAsia="Times New Roman" w:cs="Times New Roman"/>
        </w:rPr>
        <w:t xml:space="preserve"> </w:t>
      </w:r>
      <w:r>
        <w:t>(Mi),</w:t>
      </w:r>
      <w:r>
        <w:rPr>
          <w:rFonts w:eastAsia="Times New Roman" w:cs="Times New Roman"/>
        </w:rPr>
        <w:t xml:space="preserve"> </w:t>
      </w:r>
      <w:r>
        <w:t>San</w:t>
      </w:r>
      <w:r>
        <w:rPr>
          <w:rFonts w:eastAsia="Times New Roman" w:cs="Times New Roman"/>
        </w:rPr>
        <w:t xml:space="preserve"> </w:t>
      </w:r>
      <w:r>
        <w:t>Paolo</w:t>
      </w:r>
      <w:r>
        <w:rPr>
          <w:rFonts w:eastAsia="Times New Roman" w:cs="Times New Roman"/>
        </w:rPr>
        <w:t xml:space="preserve"> </w:t>
      </w:r>
      <w:r>
        <w:t>2008</w:t>
      </w:r>
    </w:p>
    <w:p w14:paraId="128653D1" w14:textId="77777777" w:rsidR="0003132C" w:rsidRDefault="00000000">
      <w:r>
        <w:rPr>
          <w:smallCaps/>
        </w:rPr>
        <w:t>Ceci</w:t>
      </w:r>
      <w:r>
        <w:t xml:space="preserve"> L., </w:t>
      </w:r>
      <w:r>
        <w:rPr>
          <w:i/>
          <w:iCs/>
        </w:rPr>
        <w:t>Il papa non deve parlare. Chiesa, fascismo e guerra d’Etiopia</w:t>
      </w:r>
      <w:r>
        <w:t>, Roma-Bari: Laterza 2010</w:t>
      </w:r>
    </w:p>
    <w:p w14:paraId="464A2B21" w14:textId="464E223A" w:rsidR="0003132C" w:rsidRDefault="00000000">
      <w:r>
        <w:rPr>
          <w:smallCaps/>
        </w:rPr>
        <w:t>Chenaux</w:t>
      </w:r>
      <w:r>
        <w:t xml:space="preserve">, Ph, </w:t>
      </w:r>
      <w:r>
        <w:rPr>
          <w:i/>
          <w:iCs/>
        </w:rPr>
        <w:t>L'ultima eresia. La Chiesa cattolica e il comunismo da Lenin a Giovanni Paolo II (1917-1989)</w:t>
      </w:r>
      <w:r>
        <w:t>, Roma: Carocci 2011</w:t>
      </w:r>
    </w:p>
    <w:p w14:paraId="26655F4A" w14:textId="77777777" w:rsidR="0003132C" w:rsidRDefault="00000000">
      <w:r>
        <w:rPr>
          <w:smallCaps/>
        </w:rPr>
        <w:t>Chenaux</w:t>
      </w:r>
      <w:r>
        <w:t xml:space="preserve">, Ph, </w:t>
      </w:r>
      <w:r>
        <w:rPr>
          <w:i/>
          <w:iCs/>
        </w:rPr>
        <w:t>Paolo VI. Una biografia politica</w:t>
      </w:r>
      <w:r>
        <w:t>, Roma, Carocci 2016</w:t>
      </w:r>
    </w:p>
    <w:p w14:paraId="3C68ACEE" w14:textId="64AEE0D9" w:rsidR="009712F4" w:rsidRDefault="009712F4">
      <w:r>
        <w:t>C</w:t>
      </w:r>
      <w:r w:rsidRPr="009712F4">
        <w:rPr>
          <w:sz w:val="20"/>
          <w:szCs w:val="20"/>
        </w:rPr>
        <w:t>ATANANTI</w:t>
      </w:r>
      <w:r>
        <w:t xml:space="preserve">, C., </w:t>
      </w:r>
      <w:r>
        <w:rPr>
          <w:i/>
          <w:iCs/>
        </w:rPr>
        <w:t>La scomunica ai comunisti. Protagonist</w:t>
      </w:r>
      <w:r w:rsidR="008267EB">
        <w:rPr>
          <w:i/>
          <w:iCs/>
        </w:rPr>
        <w:t>i</w:t>
      </w:r>
      <w:r>
        <w:rPr>
          <w:i/>
          <w:iCs/>
        </w:rPr>
        <w:t xml:space="preserve"> e retroscena nelle carte desecretate del Sant’Offizio</w:t>
      </w:r>
      <w:r>
        <w:t>, Cinisello Balsamo (MI): San Paolo 2021</w:t>
      </w:r>
    </w:p>
    <w:p w14:paraId="48C1F167" w14:textId="6200672D" w:rsidR="000638DD" w:rsidRPr="00CF51B6" w:rsidRDefault="000638DD">
      <w:r>
        <w:t>D</w:t>
      </w:r>
      <w:r w:rsidRPr="00CF51B6">
        <w:rPr>
          <w:sz w:val="20"/>
          <w:szCs w:val="20"/>
        </w:rPr>
        <w:t>E</w:t>
      </w:r>
      <w:r>
        <w:t xml:space="preserve"> G</w:t>
      </w:r>
      <w:r w:rsidRPr="00CF51B6">
        <w:rPr>
          <w:sz w:val="20"/>
          <w:szCs w:val="20"/>
        </w:rPr>
        <w:t>IUSEPPE</w:t>
      </w:r>
      <w:r>
        <w:t xml:space="preserve">, M, </w:t>
      </w:r>
      <w:r>
        <w:rPr>
          <w:i/>
          <w:iCs/>
        </w:rPr>
        <w:t>L’altra America: i cattolici italiani e l’America Latina</w:t>
      </w:r>
      <w:r w:rsidR="00CF51B6">
        <w:rPr>
          <w:i/>
          <w:iCs/>
        </w:rPr>
        <w:t>. Da Medellin a Francesco</w:t>
      </w:r>
      <w:r w:rsidR="00CF51B6">
        <w:t>, Brescia; Morcelliana 2017</w:t>
      </w:r>
    </w:p>
    <w:p w14:paraId="24508091" w14:textId="15D89ECA" w:rsidR="009712F4" w:rsidRPr="00B15183" w:rsidRDefault="009712F4">
      <w:r>
        <w:t>D</w:t>
      </w:r>
      <w:r w:rsidRPr="00B15183">
        <w:rPr>
          <w:sz w:val="20"/>
          <w:szCs w:val="20"/>
        </w:rPr>
        <w:t>EL</w:t>
      </w:r>
      <w:r>
        <w:t xml:space="preserve"> G</w:t>
      </w:r>
      <w:r w:rsidRPr="00B15183">
        <w:rPr>
          <w:sz w:val="20"/>
          <w:szCs w:val="20"/>
        </w:rPr>
        <w:t>RANDE</w:t>
      </w:r>
      <w:r>
        <w:t xml:space="preserve">, G., </w:t>
      </w:r>
      <w:r w:rsidR="00B15183">
        <w:rPr>
          <w:i/>
          <w:iCs/>
        </w:rPr>
        <w:t>Il secolo mobile. Storia dell’immigrazione illegale in Europa</w:t>
      </w:r>
      <w:r w:rsidR="00B15183">
        <w:t>, Milano: Mo</w:t>
      </w:r>
      <w:r w:rsidR="00E42BC2">
        <w:t>n</w:t>
      </w:r>
      <w:r w:rsidR="00B15183">
        <w:t>dadori 2023</w:t>
      </w:r>
    </w:p>
    <w:p w14:paraId="1A056C9B" w14:textId="77777777" w:rsidR="0003132C" w:rsidRDefault="00000000">
      <w:r>
        <w:rPr>
          <w:smallCaps/>
        </w:rPr>
        <w:t>Del</w:t>
      </w:r>
      <w:r>
        <w:rPr>
          <w:rFonts w:eastAsia="Times New Roman" w:cs="Times New Roman"/>
          <w:smallCaps/>
        </w:rPr>
        <w:t xml:space="preserve"> </w:t>
      </w:r>
      <w:r>
        <w:rPr>
          <w:smallCaps/>
        </w:rPr>
        <w:t>Zanna</w:t>
      </w:r>
      <w: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cristiani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Medio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Oriente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(1798-1924)</w:t>
      </w:r>
      <w:r>
        <w:t>,</w:t>
      </w:r>
      <w:r>
        <w:rPr>
          <w:rFonts w:eastAsia="Times New Roman" w:cs="Times New Roman"/>
        </w:rPr>
        <w:t xml:space="preserve"> </w:t>
      </w:r>
      <w:r>
        <w:t>Bologna:</w:t>
      </w:r>
      <w:r>
        <w:rPr>
          <w:rFonts w:eastAsia="Times New Roman" w:cs="Times New Roman"/>
        </w:rPr>
        <w:t xml:space="preserve"> </w:t>
      </w:r>
      <w:r>
        <w:t>Il</w:t>
      </w:r>
      <w:r>
        <w:rPr>
          <w:rFonts w:eastAsia="Times New Roman" w:cs="Times New Roman"/>
        </w:rPr>
        <w:t xml:space="preserve"> </w:t>
      </w:r>
      <w:r>
        <w:t>mulino</w:t>
      </w:r>
      <w:r>
        <w:rPr>
          <w:rFonts w:eastAsia="Times New Roman" w:cs="Times New Roman"/>
        </w:rPr>
        <w:t xml:space="preserve"> </w:t>
      </w:r>
      <w:r>
        <w:t>2011</w:t>
      </w:r>
    </w:p>
    <w:p w14:paraId="5271B284" w14:textId="77777777" w:rsidR="0003132C" w:rsidRDefault="00000000">
      <w:r>
        <w:rPr>
          <w:smallCaps/>
        </w:rPr>
        <w:t>Gibellini</w:t>
      </w:r>
      <w:r>
        <w:t>,</w:t>
      </w:r>
      <w:r>
        <w:rPr>
          <w:rFonts w:eastAsia="Times New Roman" w:cs="Times New Roman"/>
        </w:rPr>
        <w:t xml:space="preserve"> </w:t>
      </w:r>
      <w:r>
        <w:t>R.,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teologia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XX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secolo</w:t>
      </w:r>
      <w:r>
        <w:t>,</w:t>
      </w:r>
      <w:r>
        <w:rPr>
          <w:rFonts w:eastAsia="Times New Roman" w:cs="Times New Roman"/>
        </w:rPr>
        <w:t xml:space="preserve"> </w:t>
      </w:r>
      <w:r>
        <w:t>Brescia:</w:t>
      </w:r>
      <w:r>
        <w:rPr>
          <w:rFonts w:eastAsia="Times New Roman" w:cs="Times New Roman"/>
        </w:rPr>
        <w:t xml:space="preserve"> </w:t>
      </w:r>
      <w:r>
        <w:t>Queriniana</w:t>
      </w:r>
      <w:r>
        <w:rPr>
          <w:rFonts w:eastAsia="Times New Roman" w:cs="Times New Roman"/>
        </w:rPr>
        <w:t xml:space="preserve"> </w:t>
      </w:r>
      <w:r>
        <w:t>1992</w:t>
      </w:r>
      <w:r>
        <w:rPr>
          <w:vertAlign w:val="superscript"/>
        </w:rPr>
        <w:t>2</w:t>
      </w:r>
    </w:p>
    <w:p w14:paraId="18D98D21" w14:textId="4FD0BDCE" w:rsidR="00B56F15" w:rsidRPr="00B31BAB" w:rsidRDefault="00B56F15">
      <w:pPr>
        <w:rPr>
          <w:rFonts w:cs="Times New Roman"/>
        </w:rPr>
      </w:pPr>
      <w:r>
        <w:rPr>
          <w:smallCaps/>
        </w:rPr>
        <w:t>G</w:t>
      </w:r>
      <w:r w:rsidRPr="00B56F15">
        <w:rPr>
          <w:smallCaps/>
          <w:sz w:val="20"/>
          <w:szCs w:val="20"/>
        </w:rPr>
        <w:t>IUNIPERO</w:t>
      </w:r>
      <w:r>
        <w:rPr>
          <w:smallCaps/>
        </w:rPr>
        <w:t>, E</w:t>
      </w:r>
      <w:r w:rsidR="00772FBA">
        <w:rPr>
          <w:smallCaps/>
        </w:rPr>
        <w:t xml:space="preserve">., </w:t>
      </w:r>
      <w:r w:rsidR="00772FBA">
        <w:rPr>
          <w:i/>
          <w:iCs/>
          <w:smallCaps/>
        </w:rPr>
        <w:t>C</w:t>
      </w:r>
      <w:r w:rsidR="009C6F4F">
        <w:rPr>
          <w:rFonts w:cs="Times New Roman"/>
          <w:i/>
          <w:iCs/>
        </w:rPr>
        <w:t xml:space="preserve">hiesa cattolica e Cina comunista. Dalla rivoluzione del 1949 al </w:t>
      </w:r>
      <w:proofErr w:type="gramStart"/>
      <w:r w:rsidR="009C6F4F">
        <w:rPr>
          <w:rFonts w:cs="Times New Roman"/>
          <w:i/>
          <w:iCs/>
        </w:rPr>
        <w:t>Concilio Vaticano</w:t>
      </w:r>
      <w:proofErr w:type="gramEnd"/>
      <w:r w:rsidR="009C6F4F">
        <w:rPr>
          <w:rFonts w:cs="Times New Roman"/>
          <w:i/>
          <w:iCs/>
        </w:rPr>
        <w:t xml:space="preserve"> II</w:t>
      </w:r>
      <w:r w:rsidR="00B31BAB">
        <w:rPr>
          <w:rFonts w:cs="Times New Roman"/>
        </w:rPr>
        <w:t>, Brescia: Morcelliana 2007</w:t>
      </w:r>
    </w:p>
    <w:p w14:paraId="46474BAE" w14:textId="5806D300" w:rsidR="0003132C" w:rsidRDefault="00000000">
      <w:r>
        <w:rPr>
          <w:smallCaps/>
        </w:rPr>
        <w:t xml:space="preserve">Ickx </w:t>
      </w:r>
      <w:r>
        <w:t xml:space="preserve">J., </w:t>
      </w:r>
      <w:r>
        <w:rPr>
          <w:i/>
          <w:iCs/>
        </w:rPr>
        <w:t>Diplomazia segreta in vaticano (1914-1915). Eugenio Pacelli e la resistenza alleata a Roma</w:t>
      </w:r>
      <w:r>
        <w:t>, Siena: Cantagalli 2018</w:t>
      </w:r>
    </w:p>
    <w:p w14:paraId="382F1F2A" w14:textId="526AD86D" w:rsidR="0003132C" w:rsidRDefault="00000000">
      <w:r>
        <w:rPr>
          <w:smallCaps/>
        </w:rPr>
        <w:t>Ickx</w:t>
      </w:r>
      <w:r w:rsidR="009712F4">
        <w:rPr>
          <w:smallCaps/>
        </w:rPr>
        <w:t>,</w:t>
      </w:r>
      <w:r>
        <w:t xml:space="preserve"> J., </w:t>
      </w:r>
      <w:r>
        <w:rPr>
          <w:i/>
          <w:iCs/>
        </w:rPr>
        <w:t>Pio XII e gli ebrei</w:t>
      </w:r>
      <w:r>
        <w:t>, Milano: Rizzoli 2020</w:t>
      </w:r>
    </w:p>
    <w:p w14:paraId="52187ABB" w14:textId="5795B9FC" w:rsidR="009712F4" w:rsidRPr="009712F4" w:rsidRDefault="009712F4">
      <w:r>
        <w:t>K</w:t>
      </w:r>
      <w:r w:rsidRPr="009712F4">
        <w:rPr>
          <w:sz w:val="20"/>
          <w:szCs w:val="20"/>
        </w:rPr>
        <w:t>ERTZER</w:t>
      </w:r>
      <w:r>
        <w:t xml:space="preserve">, D. I., </w:t>
      </w:r>
      <w:r>
        <w:rPr>
          <w:i/>
          <w:iCs/>
        </w:rPr>
        <w:t>Prigioniero del papa re. Il rapimento di Edgardo Mortara nel Vaticano di Pio IX</w:t>
      </w:r>
      <w:r>
        <w:t>, Milano: BUR 2015</w:t>
      </w:r>
      <w:r w:rsidR="003E5E19">
        <w:rPr>
          <w:vertAlign w:val="superscript"/>
        </w:rPr>
        <w:t>2</w:t>
      </w:r>
    </w:p>
    <w:p w14:paraId="4C806BCB" w14:textId="5B81EE75" w:rsidR="009712F4" w:rsidRDefault="009712F4">
      <w:r>
        <w:rPr>
          <w:i/>
          <w:iCs/>
        </w:rPr>
        <w:t xml:space="preserve">Il </w:t>
      </w:r>
      <w:proofErr w:type="gramStart"/>
      <w:r>
        <w:rPr>
          <w:i/>
          <w:iCs/>
        </w:rPr>
        <w:t>Cristianesimo</w:t>
      </w:r>
      <w:proofErr w:type="gramEnd"/>
      <w:r>
        <w:rPr>
          <w:i/>
          <w:iCs/>
        </w:rPr>
        <w:t xml:space="preserve"> al tempo di papa Francesco</w:t>
      </w:r>
      <w:r>
        <w:t>, a cura di A. Riccardi, Roma – Bari: Laterza 2022</w:t>
      </w:r>
    </w:p>
    <w:p w14:paraId="093E99A3" w14:textId="1BFB9371" w:rsidR="009712F4" w:rsidRDefault="009712F4">
      <w:r>
        <w:rPr>
          <w:i/>
          <w:iCs/>
        </w:rPr>
        <w:t>Il patto della catacombe. La missione dei poveri nella Chiesa</w:t>
      </w:r>
      <w:r>
        <w:t>, a cura di X. Pikaza e J. Antunes da Silva, Bologna: EMI 2015</w:t>
      </w:r>
    </w:p>
    <w:p w14:paraId="791B8D75" w14:textId="58306B40" w:rsidR="00A01FF1" w:rsidRPr="00A01FF1" w:rsidRDefault="00A01FF1">
      <w:r>
        <w:rPr>
          <w:i/>
          <w:iCs/>
        </w:rPr>
        <w:t>L’accordo tra Santa Sede e Cina. I cattolici cinesi tra passato e futuro</w:t>
      </w:r>
      <w:r>
        <w:t xml:space="preserve">, a cura di A. Giovagnoli e E. Giunipero, </w:t>
      </w:r>
      <w:r w:rsidR="00C83EBD">
        <w:t>Città del Vaticano: Urbaniana University Press 2019</w:t>
      </w:r>
    </w:p>
    <w:p w14:paraId="75CE26C8" w14:textId="0DFFA579" w:rsidR="009712F4" w:rsidRPr="009712F4" w:rsidRDefault="009712F4">
      <w:r>
        <w:rPr>
          <w:i/>
          <w:iCs/>
        </w:rPr>
        <w:t>La svolta del 1938. Fascismo, cattolicesimo e antisemitismo</w:t>
      </w:r>
      <w:r>
        <w:t>, a cura di A. Riccardi e G. Rigano, Milano: Guerini e associati 2020</w:t>
      </w:r>
    </w:p>
    <w:p w14:paraId="459FE3D9" w14:textId="2F63BF7C" w:rsidR="0003132C" w:rsidRDefault="00000000">
      <w:r>
        <w:rPr>
          <w:smallCaps/>
        </w:rPr>
        <w:t>Marotta</w:t>
      </w:r>
      <w:r w:rsidR="009712F4">
        <w:rPr>
          <w:smallCaps/>
        </w:rPr>
        <w:t>,</w:t>
      </w:r>
      <w:r>
        <w:t xml:space="preserve"> S., </w:t>
      </w:r>
      <w:r>
        <w:rPr>
          <w:i/>
          <w:iCs/>
        </w:rPr>
        <w:t>Gli anni della pazienza. Bea, l’ecumenismo e il Sant’Uffizio di Pio XII</w:t>
      </w:r>
      <w:r>
        <w:t>, Bologna: il mulino 2019</w:t>
      </w:r>
    </w:p>
    <w:p w14:paraId="477F8720" w14:textId="160E6CEB" w:rsidR="0003132C" w:rsidRDefault="00000000">
      <w:r>
        <w:rPr>
          <w:smallCaps/>
        </w:rPr>
        <w:t>Miccoli</w:t>
      </w:r>
      <w: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dilemmi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silenzi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Pio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XII</w:t>
      </w:r>
      <w:r>
        <w:t>,</w:t>
      </w:r>
      <w:r>
        <w:rPr>
          <w:rFonts w:eastAsia="Times New Roman" w:cs="Times New Roman"/>
        </w:rPr>
        <w:t xml:space="preserve"> </w:t>
      </w:r>
      <w:r>
        <w:t>Milano:</w:t>
      </w:r>
      <w:r>
        <w:rPr>
          <w:rFonts w:eastAsia="Times New Roman" w:cs="Times New Roman"/>
        </w:rPr>
        <w:t xml:space="preserve"> </w:t>
      </w:r>
      <w:r>
        <w:t>Rizzoli</w:t>
      </w:r>
      <w:r>
        <w:rPr>
          <w:rFonts w:eastAsia="Times New Roman" w:cs="Times New Roman"/>
        </w:rPr>
        <w:t xml:space="preserve"> </w:t>
      </w:r>
      <w:r>
        <w:t>2000</w:t>
      </w:r>
    </w:p>
    <w:p w14:paraId="026FA0BC" w14:textId="3E83D70C" w:rsidR="0003132C" w:rsidRDefault="00000000">
      <w:r>
        <w:rPr>
          <w:smallCaps/>
        </w:rPr>
        <w:t>Miccoli</w:t>
      </w:r>
      <w:r w:rsidR="00B15183">
        <w:rPr>
          <w:smallCaps/>
        </w:rP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Chiesa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dell'anticoncilio.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tradizionalisti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alla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riconquista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Roma</w:t>
      </w:r>
      <w:r>
        <w:t>,</w:t>
      </w:r>
      <w:r>
        <w:rPr>
          <w:rFonts w:eastAsia="Times New Roman" w:cs="Times New Roman"/>
        </w:rPr>
        <w:t xml:space="preserve"> </w:t>
      </w:r>
      <w:r>
        <w:t>Roma</w:t>
      </w:r>
      <w:r>
        <w:rPr>
          <w:rFonts w:eastAsia="Times New Roman" w:cs="Times New Roman"/>
        </w:rPr>
        <w:t xml:space="preserve"> – </w:t>
      </w:r>
      <w:r>
        <w:t>Bari:</w:t>
      </w:r>
      <w:r>
        <w:rPr>
          <w:rFonts w:eastAsia="Times New Roman" w:cs="Times New Roman"/>
        </w:rPr>
        <w:t xml:space="preserve"> </w:t>
      </w:r>
      <w:r>
        <w:t>Laterza</w:t>
      </w:r>
      <w:r>
        <w:rPr>
          <w:rFonts w:eastAsia="Times New Roman" w:cs="Times New Roman"/>
        </w:rPr>
        <w:t xml:space="preserve"> </w:t>
      </w:r>
      <w:r>
        <w:t>2011</w:t>
      </w:r>
    </w:p>
    <w:p w14:paraId="0F75F210" w14:textId="77777777" w:rsidR="0003132C" w:rsidRDefault="00000000">
      <w:r>
        <w:rPr>
          <w:smallCaps/>
        </w:rPr>
        <w:t>Milani</w:t>
      </w:r>
      <w:r>
        <w:t>,</w:t>
      </w:r>
      <w:r>
        <w:rPr>
          <w:rFonts w:eastAsia="Times New Roman" w:cs="Times New Roman"/>
        </w:rPr>
        <w:t xml:space="preserve"> </w:t>
      </w:r>
      <w:r>
        <w:t>L.,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Esperienze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pastorali</w:t>
      </w:r>
      <w:r>
        <w:t>,</w:t>
      </w:r>
      <w:r>
        <w:rPr>
          <w:rFonts w:eastAsia="Times New Roman" w:cs="Times New Roman"/>
        </w:rPr>
        <w:t xml:space="preserve"> </w:t>
      </w:r>
      <w:r>
        <w:t>Firenze:</w:t>
      </w:r>
      <w:r>
        <w:rPr>
          <w:rFonts w:eastAsia="Times New Roman" w:cs="Times New Roman"/>
        </w:rPr>
        <w:t xml:space="preserve"> </w:t>
      </w:r>
      <w:r>
        <w:t>LEF</w:t>
      </w:r>
      <w:r>
        <w:rPr>
          <w:rFonts w:eastAsia="Times New Roman" w:cs="Times New Roman"/>
        </w:rPr>
        <w:t xml:space="preserve"> </w:t>
      </w:r>
      <w:r>
        <w:t>1957</w:t>
      </w:r>
      <w:r>
        <w:rPr>
          <w:rFonts w:eastAsia="Times New Roman" w:cs="Times New Roman"/>
        </w:rPr>
        <w:t xml:space="preserve"> </w:t>
      </w:r>
      <w:r>
        <w:t>(ristampa</w:t>
      </w:r>
      <w:r>
        <w:rPr>
          <w:rFonts w:eastAsia="Times New Roman" w:cs="Times New Roman"/>
        </w:rPr>
        <w:t xml:space="preserve"> </w:t>
      </w:r>
      <w:r>
        <w:t>1990)</w:t>
      </w:r>
    </w:p>
    <w:p w14:paraId="3AD41845" w14:textId="65E1E980" w:rsidR="0003132C" w:rsidRDefault="00000000">
      <w:r>
        <w:rPr>
          <w:smallCaps/>
        </w:rPr>
        <w:t>Morris</w:t>
      </w:r>
      <w:r w:rsidR="009712F4">
        <w:rPr>
          <w:smallCaps/>
        </w:rPr>
        <w:t>,</w:t>
      </w:r>
      <w:r>
        <w:t xml:space="preserve"> B. e </w:t>
      </w:r>
      <w:r>
        <w:rPr>
          <w:smallCaps/>
        </w:rPr>
        <w:t>Ze’evi</w:t>
      </w:r>
      <w:r w:rsidR="009712F4">
        <w:rPr>
          <w:smallCaps/>
        </w:rPr>
        <w:t>,</w:t>
      </w:r>
      <w:r>
        <w:t xml:space="preserve"> D., </w:t>
      </w:r>
      <w:r>
        <w:rPr>
          <w:i/>
          <w:iCs/>
        </w:rPr>
        <w:t>Il genocidio dei cristiani. !894-1924. La guerra dei turchi p</w:t>
      </w:r>
      <w:r w:rsidR="00B952B8">
        <w:rPr>
          <w:i/>
          <w:iCs/>
        </w:rPr>
        <w:t>er</w:t>
      </w:r>
      <w:r>
        <w:rPr>
          <w:i/>
          <w:iCs/>
        </w:rPr>
        <w:t xml:space="preserve"> creare uno Stato islamico puro</w:t>
      </w:r>
      <w:r>
        <w:t>, Milano: Rizzoli 2019</w:t>
      </w:r>
    </w:p>
    <w:p w14:paraId="75B3F258" w14:textId="0EAF2A70" w:rsidR="0003132C" w:rsidRDefault="00000000">
      <w:r>
        <w:rPr>
          <w:smallCaps/>
        </w:rPr>
        <w:t>Panvini</w:t>
      </w:r>
      <w:r w:rsidR="009712F4">
        <w:rPr>
          <w:smallCaps/>
        </w:rP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Cattolici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violenza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politica.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L'altro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album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famiglia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terrorismo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italiano</w:t>
      </w:r>
      <w:r>
        <w:t>,</w:t>
      </w:r>
      <w:r>
        <w:rPr>
          <w:rFonts w:eastAsia="Times New Roman" w:cs="Times New Roman"/>
        </w:rPr>
        <w:t xml:space="preserve"> </w:t>
      </w:r>
      <w:r>
        <w:t>Venezia:</w:t>
      </w:r>
      <w:r>
        <w:rPr>
          <w:rFonts w:eastAsia="Times New Roman" w:cs="Times New Roman"/>
        </w:rPr>
        <w:t xml:space="preserve"> </w:t>
      </w:r>
      <w:r>
        <w:t>Marsilio</w:t>
      </w:r>
      <w:r>
        <w:rPr>
          <w:rFonts w:eastAsia="Times New Roman" w:cs="Times New Roman"/>
        </w:rPr>
        <w:t xml:space="preserve"> </w:t>
      </w:r>
      <w:r>
        <w:t>2014</w:t>
      </w:r>
    </w:p>
    <w:p w14:paraId="13650DA9" w14:textId="77777777" w:rsidR="0003132C" w:rsidRDefault="00000000">
      <w:r>
        <w:rPr>
          <w:i/>
          <w:iCs/>
        </w:rPr>
        <w:t>Per le strade del mondo. Laiche e religiose tra Otto e Novecento</w:t>
      </w:r>
      <w:r>
        <w:t>, a cura di St. Bartoloni, Bologna, Il Mulino 2007</w:t>
      </w:r>
    </w:p>
    <w:p w14:paraId="276D81AF" w14:textId="70FBC98D" w:rsidR="0003132C" w:rsidRDefault="00000000">
      <w:r>
        <w:rPr>
          <w:smallCaps/>
        </w:rPr>
        <w:t>Prudhomme</w:t>
      </w:r>
      <w:r w:rsidR="009712F4">
        <w:rPr>
          <w:smallCaps/>
        </w:rPr>
        <w:t>,</w:t>
      </w:r>
      <w:r>
        <w:t xml:space="preserve"> Cl., </w:t>
      </w:r>
      <w:r>
        <w:rPr>
          <w:i/>
          <w:iCs/>
        </w:rPr>
        <w:t>Missioni cristiane e colonialismo</w:t>
      </w:r>
      <w:r>
        <w:t>, Milano: Jaca Book 2007</w:t>
      </w:r>
    </w:p>
    <w:p w14:paraId="2F14CC99" w14:textId="48EACEC5" w:rsidR="0003132C" w:rsidRDefault="00000000">
      <w:r>
        <w:rPr>
          <w:smallCaps/>
        </w:rPr>
        <w:t>Riccardi</w:t>
      </w:r>
      <w:r>
        <w:t>,</w:t>
      </w:r>
      <w:r>
        <w:rPr>
          <w:rFonts w:eastAsia="Times New Roman" w:cs="Times New Roman"/>
        </w:rPr>
        <w:t xml:space="preserve"> </w:t>
      </w:r>
      <w:r>
        <w:t>A.,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Il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secolo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martirio</w:t>
      </w:r>
      <w:r>
        <w:t>,</w:t>
      </w:r>
      <w:r>
        <w:rPr>
          <w:rFonts w:eastAsia="Times New Roman" w:cs="Times New Roman"/>
        </w:rPr>
        <w:t xml:space="preserve"> </w:t>
      </w:r>
      <w:r>
        <w:t>Milano:</w:t>
      </w:r>
      <w:r>
        <w:rPr>
          <w:rFonts w:eastAsia="Times New Roman" w:cs="Times New Roman"/>
        </w:rPr>
        <w:t xml:space="preserve"> </w:t>
      </w:r>
      <w:r>
        <w:t>Mondadori</w:t>
      </w:r>
      <w:r>
        <w:rPr>
          <w:rFonts w:eastAsia="Times New Roman" w:cs="Times New Roman"/>
        </w:rPr>
        <w:t xml:space="preserve"> </w:t>
      </w:r>
      <w:r>
        <w:t>2000</w:t>
      </w:r>
    </w:p>
    <w:p w14:paraId="12D2A883" w14:textId="7ECE9EE2" w:rsidR="00FE3970" w:rsidRPr="00FE3970" w:rsidRDefault="00FE3970">
      <w:r>
        <w:t>R</w:t>
      </w:r>
      <w:r w:rsidRPr="00FE3970">
        <w:rPr>
          <w:sz w:val="20"/>
          <w:szCs w:val="20"/>
        </w:rPr>
        <w:t>ICCARDI</w:t>
      </w:r>
      <w:r>
        <w:t xml:space="preserve">, A, </w:t>
      </w:r>
      <w:r>
        <w:rPr>
          <w:i/>
          <w:iCs/>
        </w:rPr>
        <w:t>La guerra del silenzio. Pio XII, il nazismo, gli ebrei</w:t>
      </w:r>
      <w:r>
        <w:t>, Roma – Bari: Laterza 2022</w:t>
      </w:r>
    </w:p>
    <w:p w14:paraId="4BF9E1FF" w14:textId="77777777" w:rsidR="0003132C" w:rsidRDefault="00000000">
      <w:r>
        <w:rPr>
          <w:smallCaps/>
        </w:rPr>
        <w:t>Riccardi</w:t>
      </w:r>
      <w:r>
        <w:t>,</w:t>
      </w:r>
      <w:r>
        <w:rPr>
          <w:rFonts w:eastAsia="Times New Roman" w:cs="Times New Roman"/>
        </w:rPr>
        <w:t xml:space="preserve"> </w:t>
      </w:r>
      <w:r>
        <w:t>A.,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i/>
          <w:iCs/>
        </w:rPr>
        <w:t>La strage dei cristiani. Mardin, gli armeni e la fine di un mondo</w:t>
      </w:r>
      <w:r>
        <w:rPr>
          <w:rFonts w:eastAsia="Times New Roman" w:cs="Times New Roman"/>
        </w:rPr>
        <w:t>, Roma-Bari: Laterza 2015</w:t>
      </w:r>
    </w:p>
    <w:p w14:paraId="1448FCC0" w14:textId="77777777" w:rsidR="0003132C" w:rsidRDefault="00000000">
      <w:r>
        <w:rPr>
          <w:smallCaps/>
        </w:rPr>
        <w:lastRenderedPageBreak/>
        <w:t>Romanato</w:t>
      </w:r>
      <w: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L'Africa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nera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tra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cristianesimo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islam.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L'esperienza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Daniele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Comboni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(1831-1881)</w:t>
      </w:r>
      <w:r>
        <w:t>,</w:t>
      </w:r>
      <w:r>
        <w:rPr>
          <w:rFonts w:eastAsia="Times New Roman" w:cs="Times New Roman"/>
        </w:rPr>
        <w:t xml:space="preserve"> </w:t>
      </w:r>
      <w:r>
        <w:t>Milano:</w:t>
      </w:r>
      <w:r>
        <w:rPr>
          <w:rFonts w:eastAsia="Times New Roman" w:cs="Times New Roman"/>
        </w:rPr>
        <w:t xml:space="preserve"> </w:t>
      </w:r>
      <w:r>
        <w:t>Corbaccio</w:t>
      </w:r>
      <w:r>
        <w:rPr>
          <w:rFonts w:eastAsia="Times New Roman" w:cs="Times New Roman"/>
        </w:rPr>
        <w:t xml:space="preserve"> </w:t>
      </w:r>
      <w:r>
        <w:t>2003</w:t>
      </w:r>
    </w:p>
    <w:p w14:paraId="4F1518DB" w14:textId="06700F47" w:rsidR="0003132C" w:rsidRDefault="00000000">
      <w:r>
        <w:rPr>
          <w:smallCaps/>
        </w:rPr>
        <w:t>Salvetti</w:t>
      </w:r>
      <w:r w:rsidR="009712F4">
        <w:rPr>
          <w:smallCaps/>
        </w:rPr>
        <w:t>,</w:t>
      </w:r>
      <w:r>
        <w:t xml:space="preserve"> P., </w:t>
      </w:r>
      <w:r>
        <w:rPr>
          <w:i/>
          <w:iCs/>
        </w:rPr>
        <w:t>Corda e sapone. Storie di linciaggi degli italiani negli Stati Uniti</w:t>
      </w:r>
      <w:r>
        <w:t>, Roma, Donzelli 2003</w:t>
      </w:r>
    </w:p>
    <w:p w14:paraId="776771DB" w14:textId="77777777" w:rsidR="0003132C" w:rsidRDefault="00000000">
      <w:r>
        <w:rPr>
          <w:smallCaps/>
        </w:rPr>
        <w:t>Scatena</w:t>
      </w:r>
      <w:r>
        <w:t>,</w:t>
      </w:r>
      <w:r>
        <w:rPr>
          <w:rFonts w:eastAsia="Times New Roman" w:cs="Times New Roman"/>
        </w:rPr>
        <w:t xml:space="preserve"> </w:t>
      </w:r>
      <w:r>
        <w:t xml:space="preserve">S., </w:t>
      </w:r>
      <w:r>
        <w:rPr>
          <w:i/>
          <w:iCs/>
        </w:rPr>
        <w:t xml:space="preserve">In populo pauperum. La chiesa </w:t>
      </w:r>
      <w:proofErr w:type="gramStart"/>
      <w:r>
        <w:rPr>
          <w:i/>
          <w:iCs/>
        </w:rPr>
        <w:t>latinoamericana</w:t>
      </w:r>
      <w:proofErr w:type="gramEnd"/>
      <w:r>
        <w:rPr>
          <w:i/>
          <w:iCs/>
        </w:rPr>
        <w:t xml:space="preserve"> dal concilio a Medellín (1962-1968), Bologna: il mulino 2007</w:t>
      </w:r>
    </w:p>
    <w:p w14:paraId="5687D8C4" w14:textId="77777777" w:rsidR="0003132C" w:rsidRDefault="00000000">
      <w:r>
        <w:rPr>
          <w:smallCaps/>
        </w:rPr>
        <w:t>Scatena</w:t>
      </w:r>
      <w:r>
        <w:t>,</w:t>
      </w:r>
      <w:r>
        <w:rPr>
          <w:rFonts w:eastAsia="Times New Roman" w:cs="Times New Roman"/>
        </w:rPr>
        <w:t xml:space="preserve"> </w:t>
      </w:r>
      <w:r>
        <w:t>S.,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fatica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libertà.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L'elaborazione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dichiarazione</w:t>
      </w:r>
      <w:r>
        <w:rPr>
          <w:rFonts w:eastAsia="Times New Roman" w:cs="Times New Roman"/>
          <w:i/>
          <w:iCs/>
        </w:rPr>
        <w:t xml:space="preserve"> “</w:t>
      </w:r>
      <w:r>
        <w:rPr>
          <w:i/>
          <w:iCs/>
        </w:rPr>
        <w:t>Dignitatis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humanae</w:t>
      </w:r>
      <w:r>
        <w:rPr>
          <w:rFonts w:eastAsia="Times New Roman" w:cs="Times New Roman"/>
          <w:i/>
          <w:iCs/>
        </w:rPr>
        <w:t xml:space="preserve">” </w:t>
      </w:r>
      <w:r>
        <w:rPr>
          <w:i/>
          <w:iCs/>
        </w:rPr>
        <w:t>sulla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libertà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religiosa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Vaticano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II</w:t>
      </w:r>
      <w:r>
        <w:t>,</w:t>
      </w:r>
      <w:r>
        <w:rPr>
          <w:rFonts w:eastAsia="Times New Roman" w:cs="Times New Roman"/>
        </w:rPr>
        <w:t xml:space="preserve"> </w:t>
      </w:r>
      <w:r>
        <w:t>Bologna:</w:t>
      </w:r>
      <w:r>
        <w:rPr>
          <w:rFonts w:eastAsia="Times New Roman" w:cs="Times New Roman"/>
        </w:rPr>
        <w:t xml:space="preserve"> </w:t>
      </w:r>
      <w:r>
        <w:t>Il</w:t>
      </w:r>
      <w:r>
        <w:rPr>
          <w:rFonts w:eastAsia="Times New Roman" w:cs="Times New Roman"/>
        </w:rPr>
        <w:t xml:space="preserve"> </w:t>
      </w:r>
      <w:r>
        <w:t>mulino</w:t>
      </w:r>
      <w:r>
        <w:rPr>
          <w:rFonts w:eastAsia="Times New Roman" w:cs="Times New Roman"/>
        </w:rPr>
        <w:t xml:space="preserve"> </w:t>
      </w:r>
      <w:r>
        <w:t>2003</w:t>
      </w:r>
    </w:p>
    <w:p w14:paraId="6CDC371D" w14:textId="1406BD62" w:rsidR="00FE3970" w:rsidRPr="009712F4" w:rsidRDefault="00FE3970">
      <w:r>
        <w:t>S</w:t>
      </w:r>
      <w:r w:rsidRPr="009712F4">
        <w:rPr>
          <w:sz w:val="20"/>
          <w:szCs w:val="20"/>
        </w:rPr>
        <w:t>PADARO</w:t>
      </w:r>
      <w:r w:rsidR="009712F4">
        <w:rPr>
          <w:sz w:val="20"/>
          <w:szCs w:val="20"/>
        </w:rPr>
        <w:t>,</w:t>
      </w:r>
      <w:r>
        <w:t xml:space="preserve"> A., </w:t>
      </w:r>
      <w:r w:rsidR="009712F4">
        <w:rPr>
          <w:i/>
          <w:iCs/>
        </w:rPr>
        <w:t>L’atlante di Francesco. Vaticano e politica internazionale</w:t>
      </w:r>
      <w:r w:rsidR="009712F4">
        <w:t>, Venezia: Marsilio 2023</w:t>
      </w:r>
    </w:p>
    <w:p w14:paraId="22773399" w14:textId="619C20FB" w:rsidR="0003132C" w:rsidRDefault="00000000">
      <w:r>
        <w:rPr>
          <w:smallCaps/>
        </w:rPr>
        <w:t>Tackett</w:t>
      </w:r>
      <w:r w:rsidR="009712F4">
        <w:rPr>
          <w:smallCaps/>
        </w:rPr>
        <w:t>,</w:t>
      </w:r>
      <w:r>
        <w:rPr>
          <w:rFonts w:eastAsia="Times New Roman" w:cs="Times New Roman"/>
        </w:rPr>
        <w:t xml:space="preserve"> </w:t>
      </w:r>
      <w:r>
        <w:t>T.,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In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nome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popolo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sovrano.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Alle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origini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della</w:t>
      </w:r>
      <w:r>
        <w:rPr>
          <w:rFonts w:eastAsia="Times New Roman" w:cs="Times New Roman"/>
          <w:i/>
          <w:iCs/>
        </w:rPr>
        <w:t xml:space="preserve"> </w:t>
      </w:r>
      <w:proofErr w:type="gramStart"/>
      <w:r>
        <w:rPr>
          <w:i/>
          <w:iCs/>
        </w:rPr>
        <w:t>rivoluzione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francese</w:t>
      </w:r>
      <w:proofErr w:type="gramEnd"/>
      <w:r>
        <w:t>,</w:t>
      </w:r>
      <w:r>
        <w:rPr>
          <w:rFonts w:eastAsia="Times New Roman" w:cs="Times New Roman"/>
        </w:rPr>
        <w:t xml:space="preserve"> </w:t>
      </w:r>
      <w:r>
        <w:t>Roma:</w:t>
      </w:r>
      <w:r>
        <w:rPr>
          <w:rFonts w:eastAsia="Times New Roman" w:cs="Times New Roman"/>
        </w:rPr>
        <w:t xml:space="preserve"> </w:t>
      </w:r>
      <w:r>
        <w:t>Carocci</w:t>
      </w:r>
      <w:r>
        <w:rPr>
          <w:rFonts w:eastAsia="Times New Roman" w:cs="Times New Roman"/>
        </w:rPr>
        <w:t xml:space="preserve"> </w:t>
      </w:r>
      <w:r>
        <w:t>2006</w:t>
      </w:r>
    </w:p>
    <w:p w14:paraId="62CAA394" w14:textId="3DAA28DB" w:rsidR="0003132C" w:rsidRDefault="00000000">
      <w:r>
        <w:rPr>
          <w:smallCaps/>
        </w:rPr>
        <w:t>Valvo</w:t>
      </w:r>
      <w:r w:rsidR="009712F4">
        <w:rPr>
          <w:smallCaps/>
        </w:rPr>
        <w:t>,</w:t>
      </w:r>
      <w:r>
        <w:rPr>
          <w:rFonts w:eastAsia="Times New Roman" w:cs="Times New Roman"/>
        </w:rPr>
        <w:t xml:space="preserve"> </w:t>
      </w:r>
      <w:r>
        <w:t>P.,</w:t>
      </w:r>
      <w:r>
        <w:rPr>
          <w:rFonts w:eastAsia="Times New Roman" w:cs="Times New Roman"/>
        </w:rPr>
        <w:t xml:space="preserve"> </w:t>
      </w:r>
      <w:r>
        <w:rPr>
          <w:i/>
          <w:iCs/>
        </w:rPr>
        <w:t>Pio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XI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la</w:t>
      </w:r>
      <w:r>
        <w:rPr>
          <w:rFonts w:eastAsia="Times New Roman" w:cs="Times New Roman"/>
          <w:i/>
          <w:iCs/>
        </w:rPr>
        <w:t xml:space="preserve"> </w:t>
      </w:r>
      <w:r>
        <w:t>Cristiada</w:t>
      </w:r>
      <w:r>
        <w:rPr>
          <w:i/>
          <w:iCs/>
        </w:rPr>
        <w:t>.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Fede,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guerra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e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diplomazia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in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Messico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(1926-1929)</w:t>
      </w:r>
      <w:r>
        <w:t>,</w:t>
      </w:r>
      <w:r>
        <w:rPr>
          <w:rFonts w:eastAsia="Times New Roman" w:cs="Times New Roman"/>
        </w:rPr>
        <w:t xml:space="preserve"> </w:t>
      </w:r>
      <w:r>
        <w:t>Brescia:</w:t>
      </w:r>
      <w:r>
        <w:rPr>
          <w:rFonts w:eastAsia="Times New Roman" w:cs="Times New Roman"/>
        </w:rPr>
        <w:t xml:space="preserve"> </w:t>
      </w:r>
      <w:r>
        <w:t>Morcelliana</w:t>
      </w:r>
      <w:r>
        <w:rPr>
          <w:rFonts w:eastAsia="Times New Roman" w:cs="Times New Roman"/>
        </w:rPr>
        <w:t xml:space="preserve"> </w:t>
      </w:r>
      <w:r>
        <w:t>2016</w:t>
      </w:r>
    </w:p>
    <w:p w14:paraId="12F25264" w14:textId="1D644177" w:rsidR="00AB4B88" w:rsidRPr="00FE3970" w:rsidRDefault="00000000">
      <w:r>
        <w:rPr>
          <w:smallCaps/>
        </w:rPr>
        <w:t>Vecchio</w:t>
      </w:r>
      <w:r>
        <w:t>,</w:t>
      </w:r>
      <w:r>
        <w:rPr>
          <w:rFonts w:eastAsia="Times New Roman" w:cs="Times New Roman"/>
        </w:rPr>
        <w:t xml:space="preserve"> </w:t>
      </w:r>
      <w:r>
        <w:t>G.,</w:t>
      </w:r>
      <w:r>
        <w:rPr>
          <w:rFonts w:eastAsia="Times New Roman" w:cs="Times New Roman"/>
        </w:rPr>
        <w:t xml:space="preserve"> </w:t>
      </w:r>
      <w:r w:rsidR="00FE3970">
        <w:rPr>
          <w:i/>
          <w:iCs/>
        </w:rPr>
        <w:t>Il soffio dello Spirito. Cattolici nelle Resistenze europee</w:t>
      </w:r>
      <w:r w:rsidR="00FE3970">
        <w:t>, Roma: Viella 2022</w:t>
      </w:r>
    </w:p>
    <w:sectPr w:rsidR="00AB4B88" w:rsidRPr="00FE3970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D3"/>
    <w:rsid w:val="0003132C"/>
    <w:rsid w:val="000638DD"/>
    <w:rsid w:val="001A52D3"/>
    <w:rsid w:val="00364762"/>
    <w:rsid w:val="00395713"/>
    <w:rsid w:val="003E5E19"/>
    <w:rsid w:val="003E7C94"/>
    <w:rsid w:val="0072066F"/>
    <w:rsid w:val="00772FBA"/>
    <w:rsid w:val="007E1801"/>
    <w:rsid w:val="007F7B00"/>
    <w:rsid w:val="008267EB"/>
    <w:rsid w:val="009712F4"/>
    <w:rsid w:val="009970C0"/>
    <w:rsid w:val="009C6F4F"/>
    <w:rsid w:val="00A01FF1"/>
    <w:rsid w:val="00AB4B88"/>
    <w:rsid w:val="00B15183"/>
    <w:rsid w:val="00B31BAB"/>
    <w:rsid w:val="00B56F15"/>
    <w:rsid w:val="00B952B8"/>
    <w:rsid w:val="00BC4551"/>
    <w:rsid w:val="00C230F4"/>
    <w:rsid w:val="00C83EBD"/>
    <w:rsid w:val="00C85343"/>
    <w:rsid w:val="00CF51B6"/>
    <w:rsid w:val="00D63071"/>
    <w:rsid w:val="00E42BC2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5423C"/>
  <w15:chartTrackingRefBased/>
  <w15:docId w15:val="{693C3BC4-48A8-4EF5-B0E4-63A866F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Manfredi</dc:creator>
  <cp:keywords/>
  <cp:lastModifiedBy>Angelo Manfredi</cp:lastModifiedBy>
  <cp:revision>24</cp:revision>
  <cp:lastPrinted>1899-12-31T23:00:00Z</cp:lastPrinted>
  <dcterms:created xsi:type="dcterms:W3CDTF">2024-09-25T10:18:00Z</dcterms:created>
  <dcterms:modified xsi:type="dcterms:W3CDTF">2024-09-25T17:35:00Z</dcterms:modified>
</cp:coreProperties>
</file>