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48" w:rsidRDefault="00380148" w:rsidP="00C66FF1">
      <w:pPr>
        <w:jc w:val="center"/>
        <w:rPr>
          <w:rFonts w:ascii="Constantia" w:hAnsi="Constantia"/>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Constantia" w:hAnsi="Constantia"/>
          <w:b/>
          <w:caps/>
          <w:noProof/>
          <w:sz w:val="28"/>
          <w:szCs w:val="26"/>
          <w:lang w:eastAsia="it-IT"/>
        </w:rPr>
        <mc:AlternateContent>
          <mc:Choice Requires="wps">
            <w:drawing>
              <wp:anchor distT="0" distB="0" distL="114300" distR="114300" simplePos="0" relativeHeight="251659264" behindDoc="0" locked="0" layoutInCell="1" allowOverlap="1" wp14:anchorId="09913238" wp14:editId="224032FC">
                <wp:simplePos x="0" y="0"/>
                <wp:positionH relativeFrom="column">
                  <wp:posOffset>13335</wp:posOffset>
                </wp:positionH>
                <wp:positionV relativeFrom="paragraph">
                  <wp:posOffset>-167005</wp:posOffset>
                </wp:positionV>
                <wp:extent cx="6096000" cy="1114425"/>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6096000"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1222" w:rsidRDefault="00091222" w:rsidP="009E6BAC">
                            <w:pPr>
                              <w:jc w:val="center"/>
                              <w:rPr>
                                <w:rFonts w:ascii="Constantia" w:hAnsi="Constantia"/>
                                <w:b/>
                                <w:caps/>
                                <w:sz w:val="36"/>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Constantia" w:hAnsi="Constantia"/>
                                <w:b/>
                                <w:caps/>
                                <w:sz w:val="36"/>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Il raccordo metafisico e ospitale</w:t>
                            </w:r>
                          </w:p>
                          <w:p w:rsidR="00091222" w:rsidRPr="009E6BAC" w:rsidRDefault="00091222" w:rsidP="009E6BAC">
                            <w:pPr>
                              <w:spacing w:after="120"/>
                              <w:jc w:val="center"/>
                              <w:rPr>
                                <w:rFonts w:ascii="Constantia" w:hAnsi="Constantia"/>
                                <w:b/>
                                <w:caps/>
                                <w:sz w:val="36"/>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Constantia" w:hAnsi="Constantia"/>
                                <w:b/>
                                <w:caps/>
                                <w:sz w:val="36"/>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delle «</w:t>
                            </w:r>
                            <w:r w:rsidRPr="009E6BAC">
                              <w:rPr>
                                <w:rFonts w:ascii="Constantia" w:hAnsi="Constantia"/>
                                <w:b/>
                                <w:caps/>
                                <w:sz w:val="36"/>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cinque vie</w:t>
                            </w:r>
                            <w:r>
                              <w:rPr>
                                <w:rFonts w:ascii="Constantia" w:hAnsi="Constantia"/>
                                <w:b/>
                                <w:caps/>
                                <w:sz w:val="36"/>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verso Dio</w:t>
                            </w:r>
                          </w:p>
                          <w:p w:rsidR="00091222" w:rsidRPr="00B82EC9" w:rsidRDefault="00091222" w:rsidP="00B82EC9">
                            <w:pPr>
                              <w:jc w:val="center"/>
                              <w:rPr>
                                <w:rFonts w:ascii="Constantia" w:hAnsi="Constantia"/>
                                <w:b/>
                                <w:i/>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Constantia" w:hAnsi="Constantia"/>
                                <w:b/>
                                <w:i/>
                                <w:sz w:val="28"/>
                                <w:szCs w:val="40"/>
                              </w:rPr>
                              <w:t>Spunti per un esercizio comune di memoria e di immaginazione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2" o:spid="_x0000_s1026" type="#_x0000_t202" style="position:absolute;left:0;text-align:left;margin-left:1.05pt;margin-top:-13.15pt;width:480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DKggIAAG0FAAAOAAAAZHJzL2Uyb0RvYy54bWysVN1P2zAQf5+0/8Hy+0jaARsVKeqKmCYh&#10;QIOJZ9exqTXH59nXJt1fz9lJSsX2wrSX5Hz3u++P84uusWyrQjTgKj45KjlTTkJt3FPFfzxcffjM&#10;WUThamHBqYrvVOQX8/fvzls/U1NYg61VYGTExVnrK75G9LOiiHKtGhGPwCtHQg2hEUjP8FTUQbRk&#10;vbHFtCxPixZC7QNIFSNxL3shn2f7WiuJt1pHhcxWnGLD/A35u0rfYn4uZk9B+LWRQxjiH6JohHHk&#10;dG/qUqBgm2D+MNUYGSCCxiMJTQFaG6lyDpTNpHyVzf1aeJVzoeJEvy9T/H9m5c32LjBTU++mnDnR&#10;UI+WIiprBasNQxURGImoTq2PM4Lfe1LA7gt0pDPyIzFT+p0OTfpTYozkVPHdvsqqQyaJeVqenZYl&#10;iSTJJpPJ8fH0JNkpXtR9iPhVQcMSUfFAbczVFdvriD10hCRvDq6MtbmV1rGWXHw8KbPCXkLGrUtY&#10;lYdiMJNS6kPPFO6sShjrvitNRckZJEYeR7W0gW0FDZKQUjnMyWe7hE4oTUG8RXHAv0T1FuU+j9Ez&#10;ONwrN8ZByNm/Crv+OYasezzV/CDvRGK36oZWr6DeUacD9DsTvbwy1I1rEfFOBFoS6iAtPt7SR1ug&#10;qsNAcbaG8Ptv/ISn2SUpZy0tXcXjr40IijP7zdFUn9EwpC3Nj+OTT1N6hEPJ6lDiNs0SqB0TOjFe&#10;ZjLh0Y6kDtA80n1YJK8kEk6S74rjSC6xPwV0X6RaLDKI9tILvHb3XibTqTtp1h66RxH8MJBIs3wD&#10;43qK2au57LFJ08Fig6BNHtpU4L6qQ+Fpp/PYD/cnHY3Dd0a9XMn5MwAAAP//AwBQSwMEFAAGAAgA&#10;AAAhAAkSob3gAAAACQEAAA8AAABkcnMvZG93bnJldi54bWxMj01PwkAQhu8m/ofNkHiDLas2ULsl&#10;pAkxMXoAuXjbdoe2YT9qd4Hqr3c44XHmffLOM/lqtIadcQiddxLmswQYutrrzjUS9p+b6QJYiMpp&#10;ZbxDCT8YYFXc3+Uq0/7itnjexYZRiQuZktDG2Gech7pFq8LM9+goO/jBqkjj0HA9qAuVW8NFkqTc&#10;qs7RhVb1WLZYH3cnK+Gt3HyobSXs4teUr++Hdf+9/3qW8mEyrl+ARRzjDYarPqlDQU6VPzkdmJEg&#10;5gRKmIr0ERjly/S6qQh8WgrgRc7/f1D8AQAA//8DAFBLAQItABQABgAIAAAAIQC2gziS/gAAAOEB&#10;AAATAAAAAAAAAAAAAAAAAAAAAABbQ29udGVudF9UeXBlc10ueG1sUEsBAi0AFAAGAAgAAAAhADj9&#10;If/WAAAAlAEAAAsAAAAAAAAAAAAAAAAALwEAAF9yZWxzLy5yZWxzUEsBAi0AFAAGAAgAAAAhAMMN&#10;kMqCAgAAbQUAAA4AAAAAAAAAAAAAAAAALgIAAGRycy9lMm9Eb2MueG1sUEsBAi0AFAAGAAgAAAAh&#10;AAkSob3gAAAACQEAAA8AAAAAAAAAAAAAAAAA3AQAAGRycy9kb3ducmV2LnhtbFBLBQYAAAAABAAE&#10;APMAAADpBQAAAAA=&#10;" filled="f" stroked="f" strokeweight=".5pt">
                <v:textbox>
                  <w:txbxContent>
                    <w:p w:rsidR="00091222" w:rsidRDefault="00091222" w:rsidP="009E6BAC">
                      <w:pPr>
                        <w:jc w:val="center"/>
                        <w:rPr>
                          <w:rFonts w:ascii="Constantia" w:hAnsi="Constantia"/>
                          <w:b/>
                          <w:caps/>
                          <w:sz w:val="36"/>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Constantia" w:hAnsi="Constantia"/>
                          <w:b/>
                          <w:caps/>
                          <w:sz w:val="36"/>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Il raccordo metafisico e ospitale</w:t>
                      </w:r>
                    </w:p>
                    <w:p w:rsidR="00091222" w:rsidRPr="009E6BAC" w:rsidRDefault="00091222" w:rsidP="009E6BAC">
                      <w:pPr>
                        <w:spacing w:after="120"/>
                        <w:jc w:val="center"/>
                        <w:rPr>
                          <w:rFonts w:ascii="Constantia" w:hAnsi="Constantia"/>
                          <w:b/>
                          <w:caps/>
                          <w:sz w:val="36"/>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Constantia" w:hAnsi="Constantia"/>
                          <w:b/>
                          <w:caps/>
                          <w:sz w:val="36"/>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delle «</w:t>
                      </w:r>
                      <w:r w:rsidRPr="009E6BAC">
                        <w:rPr>
                          <w:rFonts w:ascii="Constantia" w:hAnsi="Constantia"/>
                          <w:b/>
                          <w:caps/>
                          <w:sz w:val="36"/>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cinque vie</w:t>
                      </w:r>
                      <w:r>
                        <w:rPr>
                          <w:rFonts w:ascii="Constantia" w:hAnsi="Constantia"/>
                          <w:b/>
                          <w:caps/>
                          <w:sz w:val="36"/>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verso Dio</w:t>
                      </w:r>
                    </w:p>
                    <w:p w:rsidR="00091222" w:rsidRPr="00B82EC9" w:rsidRDefault="00091222" w:rsidP="00B82EC9">
                      <w:pPr>
                        <w:jc w:val="center"/>
                        <w:rPr>
                          <w:rFonts w:ascii="Constantia" w:hAnsi="Constantia"/>
                          <w:b/>
                          <w:i/>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Constantia" w:hAnsi="Constantia"/>
                          <w:b/>
                          <w:i/>
                          <w:sz w:val="28"/>
                          <w:szCs w:val="40"/>
                        </w:rPr>
                        <w:t>Spunti per un esercizio comune di memoria e di immaginazione</w:t>
                      </w:r>
                    </w:p>
                  </w:txbxContent>
                </v:textbox>
              </v:shape>
            </w:pict>
          </mc:Fallback>
        </mc:AlternateContent>
      </w:r>
    </w:p>
    <w:p w:rsidR="00380148" w:rsidRDefault="00380148" w:rsidP="00C66FF1">
      <w:pPr>
        <w:jc w:val="center"/>
        <w:rPr>
          <w:rFonts w:ascii="Constantia" w:hAnsi="Constantia"/>
          <w:b/>
          <w:caps/>
          <w:sz w:val="28"/>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B133AE" w:rsidRDefault="00B133AE" w:rsidP="00D07722">
      <w:pPr>
        <w:spacing w:after="60"/>
        <w:rPr>
          <w:rFonts w:ascii="Constantia" w:hAnsi="Constantia"/>
          <w:sz w:val="24"/>
        </w:rPr>
      </w:pPr>
    </w:p>
    <w:p w:rsidR="00D84A92" w:rsidRDefault="00D84A92" w:rsidP="00A92783">
      <w:pPr>
        <w:spacing w:after="60"/>
        <w:ind w:firstLine="170"/>
        <w:rPr>
          <w:rFonts w:ascii="Constantia" w:hAnsi="Constantia"/>
        </w:rPr>
      </w:pPr>
    </w:p>
    <w:p w:rsidR="00A92783" w:rsidRPr="00D5481D" w:rsidRDefault="00A92783" w:rsidP="00A92783">
      <w:pPr>
        <w:spacing w:after="60"/>
        <w:ind w:firstLine="170"/>
        <w:rPr>
          <w:rFonts w:ascii="Constantia" w:hAnsi="Constantia"/>
          <w:sz w:val="20"/>
        </w:rPr>
      </w:pPr>
    </w:p>
    <w:p w:rsidR="00A92783" w:rsidRDefault="00A92783" w:rsidP="009315D2">
      <w:pPr>
        <w:ind w:left="227" w:right="227"/>
        <w:rPr>
          <w:rFonts w:ascii="Constantia" w:hAnsi="Constantia" w:cs="Constantia"/>
          <w:color w:val="000000"/>
          <w:sz w:val="20"/>
          <w:szCs w:val="20"/>
        </w:rPr>
      </w:pPr>
      <w:r w:rsidRPr="00B82EC9">
        <w:rPr>
          <w:rFonts w:ascii="Constantia" w:hAnsi="Constantia" w:cs="Constantia"/>
          <w:bCs/>
          <w:i/>
          <w:color w:val="000000"/>
          <w:sz w:val="20"/>
          <w:szCs w:val="20"/>
        </w:rPr>
        <w:t>«</w:t>
      </w:r>
      <w:r w:rsidR="00B82EC9" w:rsidRPr="00B82EC9">
        <w:rPr>
          <w:rFonts w:ascii="Constantia" w:hAnsi="Constantia" w:cs="Constantia"/>
          <w:i/>
          <w:color w:val="000000"/>
          <w:sz w:val="20"/>
          <w:szCs w:val="20"/>
        </w:rPr>
        <w:t>Per questo, ogni scriba che diventa un disc</w:t>
      </w:r>
      <w:r w:rsidR="00B82EC9" w:rsidRPr="00B82EC9">
        <w:rPr>
          <w:rFonts w:ascii="Constantia" w:hAnsi="Constantia" w:cs="Constantia"/>
          <w:i/>
          <w:color w:val="000000"/>
          <w:sz w:val="20"/>
          <w:szCs w:val="20"/>
        </w:rPr>
        <w:t>e</w:t>
      </w:r>
      <w:r w:rsidR="00B82EC9" w:rsidRPr="00B82EC9">
        <w:rPr>
          <w:rFonts w:ascii="Constantia" w:hAnsi="Constantia" w:cs="Constantia"/>
          <w:i/>
          <w:color w:val="000000"/>
          <w:sz w:val="20"/>
          <w:szCs w:val="20"/>
        </w:rPr>
        <w:t>polo del regno dei cieli è simile a un padrone di casa il quale tira fuori dal suo tesoro cose nu</w:t>
      </w:r>
      <w:r w:rsidR="00B82EC9" w:rsidRPr="00B82EC9">
        <w:rPr>
          <w:rFonts w:ascii="Constantia" w:hAnsi="Constantia" w:cs="Constantia"/>
          <w:i/>
          <w:color w:val="000000"/>
          <w:sz w:val="20"/>
          <w:szCs w:val="20"/>
        </w:rPr>
        <w:t>o</w:t>
      </w:r>
      <w:r w:rsidR="00B82EC9" w:rsidRPr="00B82EC9">
        <w:rPr>
          <w:rFonts w:ascii="Constantia" w:hAnsi="Constantia" w:cs="Constantia"/>
          <w:i/>
          <w:color w:val="000000"/>
          <w:sz w:val="20"/>
          <w:szCs w:val="20"/>
        </w:rPr>
        <w:t xml:space="preserve">ve e cose vecchie </w:t>
      </w:r>
      <w:r w:rsidRPr="00B82EC9">
        <w:rPr>
          <w:rFonts w:ascii="Constantia" w:hAnsi="Constantia" w:cs="Constantia"/>
          <w:i/>
          <w:color w:val="000000"/>
          <w:sz w:val="20"/>
          <w:szCs w:val="20"/>
        </w:rPr>
        <w:t>»</w:t>
      </w:r>
      <w:r w:rsidR="00D5481D" w:rsidRPr="00B82EC9">
        <w:rPr>
          <w:rFonts w:ascii="Constantia" w:hAnsi="Constantia" w:cs="Constantia"/>
          <w:i/>
          <w:color w:val="000000"/>
          <w:sz w:val="20"/>
          <w:szCs w:val="20"/>
        </w:rPr>
        <w:t>.</w:t>
      </w:r>
      <w:r w:rsidR="00B82EC9" w:rsidRPr="00B82EC9">
        <w:rPr>
          <w:rFonts w:ascii="Constantia" w:hAnsi="Constantia" w:cs="Constantia"/>
          <w:i/>
          <w:color w:val="000000"/>
          <w:sz w:val="20"/>
          <w:szCs w:val="20"/>
        </w:rPr>
        <w:t xml:space="preserve">  </w:t>
      </w:r>
      <w:r w:rsidRPr="00B82EC9">
        <w:rPr>
          <w:rFonts w:ascii="Constantia" w:hAnsi="Constantia" w:cs="Constantia"/>
          <w:color w:val="000000"/>
          <w:sz w:val="20"/>
          <w:szCs w:val="20"/>
        </w:rPr>
        <w:t>(</w:t>
      </w:r>
      <w:r w:rsidR="00B82EC9" w:rsidRPr="00B82EC9">
        <w:rPr>
          <w:rFonts w:ascii="Constantia" w:hAnsi="Constantia"/>
          <w:i/>
          <w:sz w:val="20"/>
          <w:szCs w:val="20"/>
        </w:rPr>
        <w:t>Mt. 13,52</w:t>
      </w:r>
      <w:r w:rsidRPr="00B82EC9">
        <w:rPr>
          <w:rFonts w:ascii="Constantia" w:hAnsi="Constantia" w:cs="Constantia"/>
          <w:color w:val="000000"/>
          <w:sz w:val="20"/>
          <w:szCs w:val="20"/>
        </w:rPr>
        <w:t>)</w:t>
      </w:r>
    </w:p>
    <w:p w:rsidR="00B82EC9" w:rsidRDefault="00B82EC9" w:rsidP="00B82EC9">
      <w:pPr>
        <w:ind w:left="170" w:right="170"/>
        <w:rPr>
          <w:rFonts w:ascii="Constantia" w:hAnsi="Constantia" w:cs="Constantia"/>
          <w:color w:val="000000"/>
          <w:sz w:val="20"/>
          <w:szCs w:val="20"/>
        </w:rPr>
      </w:pPr>
    </w:p>
    <w:p w:rsidR="000F1760" w:rsidRDefault="00331E0B" w:rsidP="00331E0B">
      <w:pPr>
        <w:spacing w:after="60"/>
        <w:ind w:firstLine="170"/>
        <w:rPr>
          <w:rFonts w:ascii="Constantia" w:hAnsi="Constantia"/>
        </w:rPr>
      </w:pPr>
      <w:r>
        <w:rPr>
          <w:rFonts w:ascii="Constantia" w:hAnsi="Constantia"/>
        </w:rPr>
        <w:t xml:space="preserve">Il piatto forte della seconda giornata </w:t>
      </w:r>
      <w:r w:rsidR="00873F4E">
        <w:rPr>
          <w:rFonts w:ascii="Constantia" w:hAnsi="Constantia"/>
        </w:rPr>
        <w:t>di a</w:t>
      </w:r>
      <w:r w:rsidR="00873F4E">
        <w:rPr>
          <w:rFonts w:ascii="Constantia" w:hAnsi="Constantia"/>
        </w:rPr>
        <w:t>g</w:t>
      </w:r>
      <w:r w:rsidR="00873F4E">
        <w:rPr>
          <w:rFonts w:ascii="Constantia" w:hAnsi="Constantia"/>
        </w:rPr>
        <w:t>giornamento sull’insegnamento della filosofia, promossa dalla Facoltà di Milano, è rapprese</w:t>
      </w:r>
      <w:r w:rsidR="00873F4E">
        <w:rPr>
          <w:rFonts w:ascii="Constantia" w:hAnsi="Constantia"/>
        </w:rPr>
        <w:t>n</w:t>
      </w:r>
      <w:r w:rsidR="00873F4E">
        <w:rPr>
          <w:rFonts w:ascii="Constantia" w:hAnsi="Constantia"/>
        </w:rPr>
        <w:t>tato dall’</w:t>
      </w:r>
      <w:r w:rsidR="00873F4E" w:rsidRPr="009871F8">
        <w:rPr>
          <w:rFonts w:ascii="Constantia" w:hAnsi="Constantia"/>
          <w:i/>
        </w:rPr>
        <w:t>articolazione dell’istanza metafisica</w:t>
      </w:r>
      <w:r w:rsidR="00873F4E">
        <w:rPr>
          <w:rFonts w:ascii="Constantia" w:hAnsi="Constantia"/>
        </w:rPr>
        <w:t xml:space="preserve">, </w:t>
      </w:r>
      <w:r w:rsidR="001E7D36">
        <w:rPr>
          <w:rFonts w:ascii="Constantia" w:hAnsi="Constantia"/>
        </w:rPr>
        <w:t xml:space="preserve">sensibilmente </w:t>
      </w:r>
      <w:r w:rsidR="00C87A9C">
        <w:rPr>
          <w:rFonts w:ascii="Constantia" w:hAnsi="Constantia"/>
        </w:rPr>
        <w:t>legata</w:t>
      </w:r>
      <w:r w:rsidR="00873F4E">
        <w:rPr>
          <w:rFonts w:ascii="Constantia" w:hAnsi="Constantia"/>
        </w:rPr>
        <w:t xml:space="preserve"> </w:t>
      </w:r>
      <w:r w:rsidR="001E7D36">
        <w:rPr>
          <w:rFonts w:ascii="Constantia" w:hAnsi="Constantia"/>
        </w:rPr>
        <w:t>all’esercizio critico e c</w:t>
      </w:r>
      <w:r w:rsidR="001E7D36">
        <w:rPr>
          <w:rFonts w:ascii="Constantia" w:hAnsi="Constantia"/>
        </w:rPr>
        <w:t>o</w:t>
      </w:r>
      <w:r w:rsidR="001E7D36">
        <w:rPr>
          <w:rFonts w:ascii="Constantia" w:hAnsi="Constantia"/>
        </w:rPr>
        <w:t>struttivo dell’intelligenza umana nell’orizzonte della fede</w:t>
      </w:r>
      <w:r w:rsidR="00873F4E">
        <w:rPr>
          <w:rFonts w:ascii="Constantia" w:hAnsi="Constantia"/>
        </w:rPr>
        <w:t xml:space="preserve">. Dopo </w:t>
      </w:r>
      <w:r w:rsidR="001E7D36">
        <w:rPr>
          <w:rFonts w:ascii="Constantia" w:hAnsi="Constantia"/>
        </w:rPr>
        <w:t>un primo s</w:t>
      </w:r>
      <w:r w:rsidR="00873F4E">
        <w:rPr>
          <w:rFonts w:ascii="Constantia" w:hAnsi="Constantia"/>
        </w:rPr>
        <w:t>ondaggio</w:t>
      </w:r>
      <w:r w:rsidR="001E7D36">
        <w:rPr>
          <w:rFonts w:ascii="Constantia" w:hAnsi="Constantia"/>
        </w:rPr>
        <w:t xml:space="preserve"> </w:t>
      </w:r>
      <w:r w:rsidR="00873F4E" w:rsidRPr="001E7D36">
        <w:rPr>
          <w:rFonts w:ascii="Constantia" w:hAnsi="Constantia"/>
          <w:i/>
        </w:rPr>
        <w:t>antrop</w:t>
      </w:r>
      <w:r w:rsidR="00873F4E" w:rsidRPr="001E7D36">
        <w:rPr>
          <w:rFonts w:ascii="Constantia" w:hAnsi="Constantia"/>
          <w:i/>
        </w:rPr>
        <w:t>o</w:t>
      </w:r>
      <w:r w:rsidR="00873F4E" w:rsidRPr="001E7D36">
        <w:rPr>
          <w:rFonts w:ascii="Constantia" w:hAnsi="Constantia"/>
          <w:i/>
        </w:rPr>
        <w:t>logi</w:t>
      </w:r>
      <w:r w:rsidR="001E7D36" w:rsidRPr="001E7D36">
        <w:rPr>
          <w:rFonts w:ascii="Constantia" w:hAnsi="Constantia"/>
          <w:i/>
        </w:rPr>
        <w:t>co</w:t>
      </w:r>
      <w:r w:rsidR="001E7D36">
        <w:rPr>
          <w:rFonts w:ascii="Constantia" w:hAnsi="Constantia"/>
        </w:rPr>
        <w:t xml:space="preserve"> </w:t>
      </w:r>
      <w:r w:rsidR="00CF6B84">
        <w:rPr>
          <w:rFonts w:ascii="Constantia" w:hAnsi="Constantia"/>
        </w:rPr>
        <w:t>su</w:t>
      </w:r>
      <w:r w:rsidR="00873F4E">
        <w:rPr>
          <w:rFonts w:ascii="Constantia" w:hAnsi="Constantia"/>
        </w:rPr>
        <w:t>lle grammatiche dell’identità</w:t>
      </w:r>
      <w:r w:rsidR="00C87A9C">
        <w:rPr>
          <w:rFonts w:ascii="Constantia" w:hAnsi="Constantia"/>
        </w:rPr>
        <w:t xml:space="preserve"> adott</w:t>
      </w:r>
      <w:r w:rsidR="00C87A9C">
        <w:rPr>
          <w:rFonts w:ascii="Constantia" w:hAnsi="Constantia"/>
        </w:rPr>
        <w:t>a</w:t>
      </w:r>
      <w:r w:rsidR="00C87A9C">
        <w:rPr>
          <w:rFonts w:ascii="Constantia" w:hAnsi="Constantia"/>
        </w:rPr>
        <w:t>te</w:t>
      </w:r>
      <w:r w:rsidR="00873F4E">
        <w:rPr>
          <w:rFonts w:ascii="Constantia" w:hAnsi="Constantia"/>
        </w:rPr>
        <w:t xml:space="preserve">, l’area del confronto </w:t>
      </w:r>
      <w:r w:rsidR="00C87A9C">
        <w:rPr>
          <w:rFonts w:ascii="Constantia" w:hAnsi="Constantia"/>
        </w:rPr>
        <w:t xml:space="preserve">si sposta verso </w:t>
      </w:r>
      <w:r w:rsidR="00873F4E">
        <w:rPr>
          <w:rFonts w:ascii="Constantia" w:hAnsi="Constantia"/>
        </w:rPr>
        <w:t>la si</w:t>
      </w:r>
      <w:r w:rsidR="00873F4E">
        <w:rPr>
          <w:rFonts w:ascii="Constantia" w:hAnsi="Constantia"/>
        </w:rPr>
        <w:t>n</w:t>
      </w:r>
      <w:r w:rsidR="00873F4E">
        <w:rPr>
          <w:rFonts w:ascii="Constantia" w:hAnsi="Constantia"/>
        </w:rPr>
        <w:t xml:space="preserve">tassi </w:t>
      </w:r>
      <w:r w:rsidR="00C87A9C">
        <w:rPr>
          <w:rFonts w:ascii="Constantia" w:hAnsi="Constantia"/>
        </w:rPr>
        <w:t>del</w:t>
      </w:r>
      <w:r w:rsidR="00873F4E">
        <w:rPr>
          <w:rFonts w:ascii="Constantia" w:hAnsi="Constantia"/>
        </w:rPr>
        <w:t xml:space="preserve"> pensiero del fondamento, </w:t>
      </w:r>
      <w:r w:rsidR="00C87A9C">
        <w:rPr>
          <w:rFonts w:ascii="Constantia" w:hAnsi="Constantia"/>
        </w:rPr>
        <w:t xml:space="preserve">che ispira la vitalità </w:t>
      </w:r>
      <w:r w:rsidR="009871F8">
        <w:rPr>
          <w:rFonts w:ascii="Constantia" w:hAnsi="Constantia"/>
        </w:rPr>
        <w:t>rigorosa e la qualità spirituale nel co</w:t>
      </w:r>
      <w:r w:rsidR="009871F8">
        <w:rPr>
          <w:rFonts w:ascii="Constantia" w:hAnsi="Constantia"/>
        </w:rPr>
        <w:t>n</w:t>
      </w:r>
      <w:r w:rsidR="009871F8">
        <w:rPr>
          <w:rFonts w:ascii="Constantia" w:hAnsi="Constantia"/>
        </w:rPr>
        <w:t>testo della formazione. La proposta non cade dall’alto. Prova piuttosto a riprendere il filo di un discorso</w:t>
      </w:r>
      <w:r w:rsidR="000F1760">
        <w:rPr>
          <w:rStyle w:val="Rimandonotadichiusura"/>
          <w:rFonts w:ascii="Constantia" w:hAnsi="Constantia"/>
        </w:rPr>
        <w:endnoteReference w:id="1"/>
      </w:r>
      <w:r w:rsidR="00D82BCA">
        <w:rPr>
          <w:rFonts w:ascii="Constantia" w:hAnsi="Constantia"/>
        </w:rPr>
        <w:t xml:space="preserve">, </w:t>
      </w:r>
      <w:r w:rsidR="009871F8">
        <w:rPr>
          <w:rFonts w:ascii="Constantia" w:hAnsi="Constantia"/>
        </w:rPr>
        <w:t xml:space="preserve">a suo tempo </w:t>
      </w:r>
      <w:r w:rsidR="00A109E0">
        <w:rPr>
          <w:rFonts w:ascii="Constantia" w:hAnsi="Constantia"/>
        </w:rPr>
        <w:t xml:space="preserve">lasciato in sospeso, </w:t>
      </w:r>
      <w:r w:rsidR="009871F8">
        <w:rPr>
          <w:rFonts w:ascii="Constantia" w:hAnsi="Constantia"/>
        </w:rPr>
        <w:t xml:space="preserve">ottimamente impostato e </w:t>
      </w:r>
      <w:r w:rsidR="000F1760">
        <w:rPr>
          <w:rFonts w:ascii="Constantia" w:hAnsi="Constantia"/>
        </w:rPr>
        <w:t>largam</w:t>
      </w:r>
      <w:r w:rsidR="009871F8">
        <w:rPr>
          <w:rFonts w:ascii="Constantia" w:hAnsi="Constantia"/>
        </w:rPr>
        <w:t>ente condiv</w:t>
      </w:r>
      <w:r w:rsidR="009871F8">
        <w:rPr>
          <w:rFonts w:ascii="Constantia" w:hAnsi="Constantia"/>
        </w:rPr>
        <w:t>i</w:t>
      </w:r>
      <w:r w:rsidR="009871F8">
        <w:rPr>
          <w:rFonts w:ascii="Constantia" w:hAnsi="Constantia"/>
        </w:rPr>
        <w:t>so, nel corso del qua</w:t>
      </w:r>
      <w:r w:rsidR="000F1760">
        <w:rPr>
          <w:rFonts w:ascii="Constantia" w:hAnsi="Constantia"/>
        </w:rPr>
        <w:t>le s’</w:t>
      </w:r>
      <w:r w:rsidR="009871F8">
        <w:rPr>
          <w:rFonts w:ascii="Constantia" w:hAnsi="Constantia"/>
        </w:rPr>
        <w:t xml:space="preserve">azzardava l’idea di una </w:t>
      </w:r>
      <w:r w:rsidR="000F1760">
        <w:rPr>
          <w:rFonts w:ascii="Constantia" w:hAnsi="Constantia"/>
        </w:rPr>
        <w:t xml:space="preserve">fitta </w:t>
      </w:r>
      <w:r w:rsidR="009871F8">
        <w:rPr>
          <w:rFonts w:ascii="Constantia" w:hAnsi="Constantia"/>
        </w:rPr>
        <w:t>corrispondenza fra la struttura sapienzi</w:t>
      </w:r>
      <w:r w:rsidR="009871F8">
        <w:rPr>
          <w:rFonts w:ascii="Constantia" w:hAnsi="Constantia"/>
        </w:rPr>
        <w:t>a</w:t>
      </w:r>
      <w:r w:rsidR="009871F8">
        <w:rPr>
          <w:rFonts w:ascii="Constantia" w:hAnsi="Constantia"/>
        </w:rPr>
        <w:t xml:space="preserve">le della filosofia e l’impegno di allargamento del </w:t>
      </w:r>
      <w:r w:rsidR="009871F8" w:rsidRPr="001E7D36">
        <w:rPr>
          <w:rFonts w:ascii="Constantia" w:hAnsi="Constantia"/>
          <w:i/>
        </w:rPr>
        <w:t>logos</w:t>
      </w:r>
      <w:r w:rsidR="009871F8">
        <w:rPr>
          <w:rFonts w:ascii="Constantia" w:hAnsi="Constantia"/>
        </w:rPr>
        <w:t xml:space="preserve">, fino alla tangenza del suo intrinseco legame con il motivo teologico-cristiano di </w:t>
      </w:r>
      <w:r w:rsidR="000F1760">
        <w:rPr>
          <w:rFonts w:ascii="Constantia" w:hAnsi="Constantia"/>
        </w:rPr>
        <w:t>«</w:t>
      </w:r>
      <w:r w:rsidR="009871F8" w:rsidRPr="000F1760">
        <w:rPr>
          <w:rFonts w:ascii="Constantia" w:hAnsi="Constantia"/>
        </w:rPr>
        <w:t>agape</w:t>
      </w:r>
      <w:r w:rsidR="000F1760">
        <w:rPr>
          <w:rFonts w:ascii="Constantia" w:hAnsi="Constantia"/>
          <w:i/>
        </w:rPr>
        <w:t>»</w:t>
      </w:r>
      <w:r w:rsidR="009871F8">
        <w:rPr>
          <w:rFonts w:ascii="Constantia" w:hAnsi="Constantia"/>
        </w:rPr>
        <w:t>.</w:t>
      </w:r>
      <w:r w:rsidR="001E7D36">
        <w:rPr>
          <w:rFonts w:ascii="Constantia" w:hAnsi="Constantia"/>
        </w:rPr>
        <w:t xml:space="preserve"> </w:t>
      </w:r>
      <w:r w:rsidR="00A109E0">
        <w:rPr>
          <w:rFonts w:ascii="Constantia" w:hAnsi="Constantia"/>
        </w:rPr>
        <w:t>L’istanza metafisica, quando reagisce alla sua piega oggettivistica, non si accontenta</w:t>
      </w:r>
      <w:r w:rsidR="00972A8C">
        <w:rPr>
          <w:rFonts w:ascii="Constantia" w:hAnsi="Constantia"/>
        </w:rPr>
        <w:t>,</w:t>
      </w:r>
      <w:r w:rsidR="00A109E0">
        <w:rPr>
          <w:rFonts w:ascii="Constantia" w:hAnsi="Constantia"/>
        </w:rPr>
        <w:t xml:space="preserve"> </w:t>
      </w:r>
      <w:r w:rsidR="00972A8C">
        <w:rPr>
          <w:rFonts w:ascii="Constantia" w:hAnsi="Constantia"/>
        </w:rPr>
        <w:t xml:space="preserve">infatti, </w:t>
      </w:r>
      <w:r w:rsidR="00A109E0">
        <w:rPr>
          <w:rFonts w:ascii="Constantia" w:hAnsi="Constantia"/>
        </w:rPr>
        <w:t>di stabilire un piano di trascendenza rispetto all’</w:t>
      </w:r>
      <w:r w:rsidR="00972A8C">
        <w:rPr>
          <w:rFonts w:ascii="Constantia" w:hAnsi="Constantia"/>
        </w:rPr>
        <w:t>empirico. Essa a</w:t>
      </w:r>
      <w:r w:rsidR="00A109E0">
        <w:rPr>
          <w:rFonts w:ascii="Constantia" w:hAnsi="Constantia"/>
        </w:rPr>
        <w:t>rgomenta il ricon</w:t>
      </w:r>
      <w:r w:rsidR="00A109E0">
        <w:rPr>
          <w:rFonts w:ascii="Constantia" w:hAnsi="Constantia"/>
        </w:rPr>
        <w:t>o</w:t>
      </w:r>
      <w:r w:rsidR="00A109E0">
        <w:rPr>
          <w:rFonts w:ascii="Constantia" w:hAnsi="Constantia"/>
        </w:rPr>
        <w:t>scimento</w:t>
      </w:r>
      <w:r w:rsidR="00972A8C">
        <w:rPr>
          <w:rFonts w:ascii="Constantia" w:hAnsi="Constantia"/>
        </w:rPr>
        <w:t>,</w:t>
      </w:r>
      <w:r w:rsidR="00A109E0">
        <w:rPr>
          <w:rFonts w:ascii="Constantia" w:hAnsi="Constantia"/>
        </w:rPr>
        <w:t xml:space="preserve"> nella trascendenza dell’essere, di un orizzonte fondativo, che include la qualità </w:t>
      </w:r>
      <w:r w:rsidR="00972A8C">
        <w:rPr>
          <w:rFonts w:ascii="Constantia" w:hAnsi="Constantia"/>
        </w:rPr>
        <w:t>et</w:t>
      </w:r>
      <w:r w:rsidR="00972A8C">
        <w:rPr>
          <w:rFonts w:ascii="Constantia" w:hAnsi="Constantia"/>
        </w:rPr>
        <w:t>i</w:t>
      </w:r>
      <w:r w:rsidR="00972A8C">
        <w:rPr>
          <w:rFonts w:ascii="Constantia" w:hAnsi="Constantia"/>
        </w:rPr>
        <w:t xml:space="preserve">ca e la forma </w:t>
      </w:r>
      <w:r w:rsidR="00A109E0">
        <w:rPr>
          <w:rFonts w:ascii="Constantia" w:hAnsi="Constantia"/>
        </w:rPr>
        <w:t>spirituale del fondamento med</w:t>
      </w:r>
      <w:r w:rsidR="00A109E0">
        <w:rPr>
          <w:rFonts w:ascii="Constantia" w:hAnsi="Constantia"/>
        </w:rPr>
        <w:t>e</w:t>
      </w:r>
      <w:r w:rsidR="00A109E0">
        <w:rPr>
          <w:rFonts w:ascii="Constantia" w:hAnsi="Constantia"/>
        </w:rPr>
        <w:t>simo</w:t>
      </w:r>
      <w:r w:rsidR="00350912">
        <w:rPr>
          <w:rStyle w:val="Rimandonotadichiusura"/>
          <w:rFonts w:ascii="Constantia" w:hAnsi="Constantia"/>
        </w:rPr>
        <w:endnoteReference w:id="2"/>
      </w:r>
      <w:r w:rsidR="00A109E0">
        <w:rPr>
          <w:rFonts w:ascii="Constantia" w:hAnsi="Constantia"/>
        </w:rPr>
        <w:t>.</w:t>
      </w:r>
      <w:r w:rsidR="00972A8C">
        <w:rPr>
          <w:rFonts w:ascii="Constantia" w:hAnsi="Constantia"/>
        </w:rPr>
        <w:t xml:space="preserve"> </w:t>
      </w:r>
      <w:r w:rsidR="000F1760">
        <w:rPr>
          <w:rFonts w:ascii="Constantia" w:hAnsi="Constantia"/>
        </w:rPr>
        <w:t xml:space="preserve">Fino </w:t>
      </w:r>
      <w:r w:rsidR="0013416B">
        <w:rPr>
          <w:rFonts w:ascii="Constantia" w:hAnsi="Constantia"/>
        </w:rPr>
        <w:t xml:space="preserve">ad </w:t>
      </w:r>
      <w:r w:rsidR="00972A8C">
        <w:rPr>
          <w:rFonts w:ascii="Constantia" w:hAnsi="Constantia"/>
        </w:rPr>
        <w:t>intercettare</w:t>
      </w:r>
      <w:r w:rsidR="00CF6B84">
        <w:rPr>
          <w:rFonts w:ascii="Constantia" w:hAnsi="Constantia"/>
        </w:rPr>
        <w:t>,</w:t>
      </w:r>
      <w:r w:rsidR="00972A8C">
        <w:rPr>
          <w:rFonts w:ascii="Constantia" w:hAnsi="Constantia"/>
        </w:rPr>
        <w:t xml:space="preserve"> </w:t>
      </w:r>
      <w:r w:rsidR="00CF6B84">
        <w:rPr>
          <w:rFonts w:ascii="Constantia" w:hAnsi="Constantia"/>
        </w:rPr>
        <w:t>inevitabilme</w:t>
      </w:r>
      <w:r w:rsidR="000F1760">
        <w:rPr>
          <w:rFonts w:ascii="Constantia" w:hAnsi="Constantia"/>
        </w:rPr>
        <w:t>nte</w:t>
      </w:r>
      <w:r w:rsidR="00972A8C">
        <w:rPr>
          <w:rFonts w:ascii="Constantia" w:hAnsi="Constantia"/>
        </w:rPr>
        <w:t xml:space="preserve">, l’evento universale della nominazione religiosa del divino, quale </w:t>
      </w:r>
      <w:r w:rsidR="0013416B">
        <w:rPr>
          <w:rFonts w:ascii="Constantia" w:hAnsi="Constantia"/>
        </w:rPr>
        <w:t xml:space="preserve">unico </w:t>
      </w:r>
      <w:r w:rsidR="00972A8C">
        <w:rPr>
          <w:rFonts w:ascii="Constantia" w:hAnsi="Constantia"/>
        </w:rPr>
        <w:t xml:space="preserve">ambito effettivo della sua </w:t>
      </w:r>
      <w:r w:rsidR="00CF6B84">
        <w:rPr>
          <w:rFonts w:ascii="Constantia" w:hAnsi="Constantia"/>
        </w:rPr>
        <w:t>proposizio</w:t>
      </w:r>
      <w:r w:rsidR="000F1760">
        <w:rPr>
          <w:rFonts w:ascii="Constantia" w:hAnsi="Constantia"/>
        </w:rPr>
        <w:t>ne vera, giusta e promettente.</w:t>
      </w:r>
    </w:p>
    <w:p w:rsidR="008331AD" w:rsidRPr="008331AD" w:rsidRDefault="008331AD" w:rsidP="008331AD">
      <w:pPr>
        <w:spacing w:before="120" w:after="60"/>
        <w:rPr>
          <w:rFonts w:ascii="Constantia" w:hAnsi="Constantia"/>
          <w:b/>
          <w:smallCaps/>
        </w:rPr>
      </w:pPr>
      <w:r>
        <w:rPr>
          <w:rFonts w:ascii="Constantia" w:hAnsi="Constantia"/>
          <w:b/>
          <w:smallCaps/>
        </w:rPr>
        <w:t>Un raccordo nobile e ospitale</w:t>
      </w:r>
    </w:p>
    <w:p w:rsidR="008331AD" w:rsidRDefault="0013416B" w:rsidP="008331AD">
      <w:pPr>
        <w:spacing w:after="60"/>
        <w:ind w:firstLine="170"/>
        <w:rPr>
          <w:rFonts w:ascii="Constantia" w:hAnsi="Constantia"/>
        </w:rPr>
      </w:pPr>
      <w:r>
        <w:rPr>
          <w:rFonts w:ascii="Constantia" w:hAnsi="Constantia"/>
        </w:rPr>
        <w:t>Ora, per stuzzicare</w:t>
      </w:r>
      <w:r w:rsidR="00CF6B84">
        <w:rPr>
          <w:rFonts w:ascii="Constantia" w:hAnsi="Constantia"/>
        </w:rPr>
        <w:t xml:space="preserve"> </w:t>
      </w:r>
      <w:r w:rsidR="003245DA">
        <w:rPr>
          <w:rFonts w:ascii="Constantia" w:hAnsi="Constantia"/>
        </w:rPr>
        <w:t xml:space="preserve">la ripresa del tema e la verifica della sua </w:t>
      </w:r>
      <w:r w:rsidR="00CF6B84">
        <w:rPr>
          <w:rFonts w:ascii="Constantia" w:hAnsi="Constantia"/>
        </w:rPr>
        <w:t>ricezio</w:t>
      </w:r>
      <w:r w:rsidR="003245DA">
        <w:rPr>
          <w:rFonts w:ascii="Constantia" w:hAnsi="Constantia"/>
        </w:rPr>
        <w:t>ne sull’asse</w:t>
      </w:r>
      <w:r w:rsidR="00CF6B84">
        <w:rPr>
          <w:rFonts w:ascii="Constantia" w:hAnsi="Constantia"/>
        </w:rPr>
        <w:t xml:space="preserve"> dei pr</w:t>
      </w:r>
      <w:r w:rsidR="00CF6B84">
        <w:rPr>
          <w:rFonts w:ascii="Constantia" w:hAnsi="Constantia"/>
        </w:rPr>
        <w:t>o</w:t>
      </w:r>
      <w:r w:rsidR="00CF6B84">
        <w:rPr>
          <w:rFonts w:ascii="Constantia" w:hAnsi="Constantia"/>
        </w:rPr>
        <w:t>grammi</w:t>
      </w:r>
      <w:r w:rsidR="003245DA">
        <w:rPr>
          <w:rFonts w:ascii="Constantia" w:hAnsi="Constantia"/>
        </w:rPr>
        <w:t xml:space="preserve">, si è scelto qui di concentrare gli sforzi </w:t>
      </w:r>
      <w:r w:rsidR="00CF6B84" w:rsidRPr="00046D86">
        <w:rPr>
          <w:rFonts w:ascii="Constantia" w:hAnsi="Constantia"/>
        </w:rPr>
        <w:t>at</w:t>
      </w:r>
      <w:r w:rsidR="00CF6B84">
        <w:rPr>
          <w:rFonts w:ascii="Constantia" w:hAnsi="Constantia"/>
        </w:rPr>
        <w:t>torno ad un punto</w:t>
      </w:r>
      <w:r w:rsidR="00CF6B84" w:rsidRPr="00046D86">
        <w:rPr>
          <w:rFonts w:ascii="Constantia" w:hAnsi="Constantia"/>
        </w:rPr>
        <w:t xml:space="preserve"> strategico</w:t>
      </w:r>
      <w:r w:rsidR="00CF6B84">
        <w:rPr>
          <w:rFonts w:ascii="Constantia" w:hAnsi="Constantia"/>
        </w:rPr>
        <w:t xml:space="preserve">, che è anche </w:t>
      </w:r>
      <w:r w:rsidR="00CF6B84" w:rsidRPr="00046D86">
        <w:rPr>
          <w:rFonts w:ascii="Constantia" w:hAnsi="Constantia"/>
        </w:rPr>
        <w:t xml:space="preserve">un </w:t>
      </w:r>
      <w:r w:rsidR="00CF6B84" w:rsidRPr="00046D86">
        <w:rPr>
          <w:rFonts w:ascii="Constantia" w:hAnsi="Constantia"/>
          <w:i/>
        </w:rPr>
        <w:t>episodio</w:t>
      </w:r>
      <w:r w:rsidR="00CF6B84" w:rsidRPr="00046D86">
        <w:rPr>
          <w:rFonts w:ascii="Constantia" w:hAnsi="Constantia"/>
        </w:rPr>
        <w:t xml:space="preserve"> centrale della tradizione metafisica occidentale, da cui - si crede - sia lecito atte</w:t>
      </w:r>
      <w:r w:rsidR="00CF6B84" w:rsidRPr="00046D86">
        <w:rPr>
          <w:rFonts w:ascii="Constantia" w:hAnsi="Constantia"/>
        </w:rPr>
        <w:t>n</w:t>
      </w:r>
      <w:r w:rsidR="00CF6B84" w:rsidRPr="00046D86">
        <w:rPr>
          <w:rFonts w:ascii="Constantia" w:hAnsi="Constantia"/>
        </w:rPr>
        <w:t>dersi un a</w:t>
      </w:r>
      <w:r w:rsidR="008331AD">
        <w:rPr>
          <w:rFonts w:ascii="Constantia" w:hAnsi="Constantia"/>
        </w:rPr>
        <w:t>pporto, tanto prezioso quanto in</w:t>
      </w:r>
      <w:r w:rsidR="00CF6B84" w:rsidRPr="00046D86">
        <w:rPr>
          <w:rFonts w:ascii="Constantia" w:hAnsi="Constantia"/>
        </w:rPr>
        <w:t>sp</w:t>
      </w:r>
      <w:r w:rsidR="00CF6B84" w:rsidRPr="00046D86">
        <w:rPr>
          <w:rFonts w:ascii="Constantia" w:hAnsi="Constantia"/>
        </w:rPr>
        <w:t>e</w:t>
      </w:r>
      <w:r w:rsidR="00CF6B84" w:rsidRPr="00046D86">
        <w:rPr>
          <w:rFonts w:ascii="Constantia" w:hAnsi="Constantia"/>
        </w:rPr>
        <w:t xml:space="preserve">rato, in vista </w:t>
      </w:r>
      <w:r w:rsidR="00D4625F">
        <w:rPr>
          <w:rFonts w:ascii="Constantia" w:hAnsi="Constantia"/>
        </w:rPr>
        <w:t xml:space="preserve"> di  </w:t>
      </w:r>
      <w:r w:rsidR="00CF6B84" w:rsidRPr="00046D86">
        <w:rPr>
          <w:rFonts w:ascii="Constantia" w:hAnsi="Constantia"/>
        </w:rPr>
        <w:t>un aggiornamento</w:t>
      </w:r>
      <w:r w:rsidR="00D4625F">
        <w:rPr>
          <w:rFonts w:ascii="Constantia" w:hAnsi="Constantia"/>
        </w:rPr>
        <w:t xml:space="preserve"> </w:t>
      </w:r>
      <w:r w:rsidR="00CF6B84" w:rsidRPr="00046D86">
        <w:rPr>
          <w:rFonts w:ascii="Constantia" w:hAnsi="Constantia"/>
        </w:rPr>
        <w:t xml:space="preserve"> del sapere</w:t>
      </w:r>
      <w:r w:rsidR="00D4625F">
        <w:rPr>
          <w:rFonts w:ascii="Constantia" w:hAnsi="Constantia"/>
        </w:rPr>
        <w:t xml:space="preserve"> </w:t>
      </w:r>
    </w:p>
    <w:p w:rsidR="008331AD" w:rsidRDefault="008331AD" w:rsidP="008331AD">
      <w:pPr>
        <w:spacing w:after="60"/>
        <w:ind w:firstLine="170"/>
        <w:rPr>
          <w:rFonts w:ascii="Constantia" w:hAnsi="Constantia"/>
        </w:rPr>
      </w:pPr>
    </w:p>
    <w:p w:rsidR="008331AD" w:rsidRDefault="008331AD" w:rsidP="008331AD">
      <w:pPr>
        <w:spacing w:after="60"/>
        <w:ind w:firstLine="170"/>
        <w:rPr>
          <w:rFonts w:ascii="Constantia" w:hAnsi="Constantia"/>
        </w:rPr>
      </w:pPr>
    </w:p>
    <w:p w:rsidR="008331AD" w:rsidRDefault="008331AD" w:rsidP="008331AD">
      <w:pPr>
        <w:spacing w:after="60"/>
        <w:ind w:firstLine="170"/>
        <w:rPr>
          <w:rFonts w:ascii="Constantia" w:hAnsi="Constantia"/>
        </w:rPr>
      </w:pPr>
    </w:p>
    <w:p w:rsidR="008331AD" w:rsidRDefault="008331AD" w:rsidP="008331AD">
      <w:pPr>
        <w:spacing w:after="60"/>
        <w:ind w:firstLine="170"/>
        <w:rPr>
          <w:rFonts w:ascii="Constantia" w:hAnsi="Constantia"/>
        </w:rPr>
      </w:pPr>
    </w:p>
    <w:p w:rsidR="008331AD" w:rsidRPr="008331AD" w:rsidRDefault="008331AD" w:rsidP="008331AD">
      <w:pPr>
        <w:spacing w:after="60"/>
        <w:ind w:firstLine="170"/>
        <w:rPr>
          <w:rFonts w:ascii="Constantia" w:hAnsi="Constantia"/>
          <w:sz w:val="34"/>
          <w:szCs w:val="34"/>
        </w:rPr>
      </w:pPr>
    </w:p>
    <w:p w:rsidR="00803449" w:rsidRDefault="00CF6B84" w:rsidP="008331AD">
      <w:pPr>
        <w:spacing w:after="60"/>
        <w:rPr>
          <w:rFonts w:ascii="Constantia" w:hAnsi="Constantia"/>
        </w:rPr>
      </w:pPr>
      <w:r w:rsidRPr="00046D86">
        <w:rPr>
          <w:rFonts w:ascii="Constantia" w:hAnsi="Constantia"/>
        </w:rPr>
        <w:t>fonda</w:t>
      </w:r>
      <w:r>
        <w:rPr>
          <w:rFonts w:ascii="Constantia" w:hAnsi="Constantia"/>
        </w:rPr>
        <w:t>mentale, or</w:t>
      </w:r>
      <w:r w:rsidR="008331AD">
        <w:rPr>
          <w:rFonts w:ascii="Constantia" w:hAnsi="Constantia"/>
        </w:rPr>
        <w:t xml:space="preserve">ientato al senso della verità e </w:t>
      </w:r>
      <w:r>
        <w:rPr>
          <w:rFonts w:ascii="Constantia" w:hAnsi="Constantia"/>
        </w:rPr>
        <w:t>de</w:t>
      </w:r>
      <w:r w:rsidRPr="00046D86">
        <w:rPr>
          <w:rFonts w:ascii="Constantia" w:hAnsi="Constantia"/>
        </w:rPr>
        <w:t xml:space="preserve">lla giustizia del mondo. L’evento, divenuto quasi leggendario - </w:t>
      </w:r>
      <w:r w:rsidR="00905994">
        <w:rPr>
          <w:rFonts w:ascii="Constantia" w:hAnsi="Constantia"/>
        </w:rPr>
        <w:t>esalt</w:t>
      </w:r>
      <w:r w:rsidRPr="00046D86">
        <w:rPr>
          <w:rFonts w:ascii="Constantia" w:hAnsi="Constantia"/>
        </w:rPr>
        <w:t xml:space="preserve">ato dai </w:t>
      </w:r>
      <w:r>
        <w:rPr>
          <w:rFonts w:ascii="Constantia" w:hAnsi="Constantia"/>
        </w:rPr>
        <w:t>giganti dello spirito medievale, ma</w:t>
      </w:r>
      <w:r w:rsidRPr="00046D86">
        <w:rPr>
          <w:rFonts w:ascii="Constantia" w:hAnsi="Constantia"/>
        </w:rPr>
        <w:t xml:space="preserve"> </w:t>
      </w:r>
      <w:r>
        <w:rPr>
          <w:rFonts w:ascii="Constantia" w:hAnsi="Constantia"/>
        </w:rPr>
        <w:t>normalmente frainteso ne</w:t>
      </w:r>
      <w:r w:rsidRPr="00046D86">
        <w:rPr>
          <w:rFonts w:ascii="Constantia" w:hAnsi="Constantia"/>
        </w:rPr>
        <w:t xml:space="preserve">lle </w:t>
      </w:r>
      <w:r>
        <w:rPr>
          <w:rFonts w:ascii="Constantia" w:hAnsi="Constantia"/>
        </w:rPr>
        <w:t xml:space="preserve">versioni più diffuse </w:t>
      </w:r>
      <w:r w:rsidRPr="00046D86">
        <w:rPr>
          <w:rFonts w:ascii="Constantia" w:hAnsi="Constantia"/>
        </w:rPr>
        <w:t xml:space="preserve">del razionalismo </w:t>
      </w:r>
      <w:r>
        <w:rPr>
          <w:rFonts w:ascii="Constantia" w:hAnsi="Constantia"/>
        </w:rPr>
        <w:t>co</w:t>
      </w:r>
      <w:r>
        <w:rPr>
          <w:rFonts w:ascii="Constantia" w:hAnsi="Constantia"/>
        </w:rPr>
        <w:t>r</w:t>
      </w:r>
      <w:r>
        <w:rPr>
          <w:rFonts w:ascii="Constantia" w:hAnsi="Constantia"/>
        </w:rPr>
        <w:t xml:space="preserve">rente </w:t>
      </w:r>
      <w:r w:rsidRPr="00046D86">
        <w:rPr>
          <w:rFonts w:ascii="Constantia" w:hAnsi="Constantia"/>
        </w:rPr>
        <w:t>- è quel</w:t>
      </w:r>
      <w:r>
        <w:rPr>
          <w:rFonts w:ascii="Constantia" w:hAnsi="Constantia"/>
        </w:rPr>
        <w:t xml:space="preserve">lo trasmesso </w:t>
      </w:r>
      <w:r w:rsidR="00905994">
        <w:rPr>
          <w:rFonts w:ascii="Constantia" w:hAnsi="Constantia"/>
        </w:rPr>
        <w:t>attraverso la form</w:t>
      </w:r>
      <w:r w:rsidR="00905994">
        <w:rPr>
          <w:rFonts w:ascii="Constantia" w:hAnsi="Constantia"/>
        </w:rPr>
        <w:t>u</w:t>
      </w:r>
      <w:r w:rsidR="00905994">
        <w:rPr>
          <w:rFonts w:ascii="Constantia" w:hAnsi="Constantia"/>
        </w:rPr>
        <w:t xml:space="preserve">la liceale e antologica </w:t>
      </w:r>
      <w:r>
        <w:rPr>
          <w:rFonts w:ascii="Constantia" w:hAnsi="Constantia"/>
        </w:rPr>
        <w:t>d</w:t>
      </w:r>
      <w:r w:rsidRPr="00046D86">
        <w:rPr>
          <w:rFonts w:ascii="Constantia" w:hAnsi="Constantia"/>
        </w:rPr>
        <w:t xml:space="preserve">elle </w:t>
      </w:r>
      <w:r w:rsidRPr="00046D86">
        <w:rPr>
          <w:rFonts w:ascii="Constantia" w:hAnsi="Constantia"/>
          <w:i/>
        </w:rPr>
        <w:t xml:space="preserve">cinque </w:t>
      </w:r>
      <w:r w:rsidR="00905994">
        <w:rPr>
          <w:rFonts w:ascii="Constantia" w:hAnsi="Constantia"/>
          <w:i/>
        </w:rPr>
        <w:t>prove tom</w:t>
      </w:r>
      <w:r w:rsidR="00905994">
        <w:rPr>
          <w:rFonts w:ascii="Constantia" w:hAnsi="Constantia"/>
          <w:i/>
        </w:rPr>
        <w:t>i</w:t>
      </w:r>
      <w:r w:rsidR="00905994">
        <w:rPr>
          <w:rFonts w:ascii="Constantia" w:hAnsi="Constantia"/>
          <w:i/>
        </w:rPr>
        <w:t>ste</w:t>
      </w:r>
      <w:r w:rsidRPr="00046D86">
        <w:rPr>
          <w:rFonts w:ascii="Constantia" w:hAnsi="Constantia"/>
          <w:i/>
        </w:rPr>
        <w:t xml:space="preserve"> </w:t>
      </w:r>
      <w:r>
        <w:rPr>
          <w:rFonts w:ascii="Constantia" w:hAnsi="Constantia"/>
          <w:i/>
        </w:rPr>
        <w:t>de</w:t>
      </w:r>
      <w:r w:rsidRPr="00046D86">
        <w:rPr>
          <w:rFonts w:ascii="Constantia" w:hAnsi="Constantia"/>
          <w:i/>
        </w:rPr>
        <w:t>ll’esistenza di Dio</w:t>
      </w:r>
      <w:r w:rsidRPr="00046D86">
        <w:rPr>
          <w:rFonts w:ascii="Constantia" w:hAnsi="Constantia"/>
        </w:rPr>
        <w:t>. Per molti</w:t>
      </w:r>
      <w:r w:rsidR="00905994">
        <w:rPr>
          <w:rFonts w:ascii="Constantia" w:hAnsi="Constantia"/>
        </w:rPr>
        <w:t>, purtroppo,</w:t>
      </w:r>
      <w:r w:rsidR="0069239F">
        <w:rPr>
          <w:rFonts w:ascii="Constantia" w:hAnsi="Constantia"/>
        </w:rPr>
        <w:t xml:space="preserve"> </w:t>
      </w:r>
      <w:r w:rsidRPr="00046D86">
        <w:rPr>
          <w:rFonts w:ascii="Constantia" w:hAnsi="Constantia"/>
        </w:rPr>
        <w:t xml:space="preserve">una delle filastrocche più </w:t>
      </w:r>
      <w:r w:rsidR="0069239F">
        <w:rPr>
          <w:rFonts w:ascii="Constantia" w:hAnsi="Constantia"/>
        </w:rPr>
        <w:t xml:space="preserve">inutili e noiose di un </w:t>
      </w:r>
      <w:r w:rsidR="00905994">
        <w:rPr>
          <w:rFonts w:ascii="Constantia" w:hAnsi="Constantia"/>
        </w:rPr>
        <w:t>lontano</w:t>
      </w:r>
      <w:r w:rsidR="00515708" w:rsidRPr="00515708">
        <w:rPr>
          <w:rFonts w:ascii="Constantia" w:hAnsi="Constantia"/>
        </w:rPr>
        <w:t xml:space="preserve"> </w:t>
      </w:r>
      <w:r w:rsidR="00515708">
        <w:rPr>
          <w:rFonts w:ascii="Constantia" w:hAnsi="Constantia"/>
        </w:rPr>
        <w:t>passato</w:t>
      </w:r>
      <w:r w:rsidR="0069239F">
        <w:rPr>
          <w:rFonts w:ascii="Constantia" w:hAnsi="Constantia"/>
        </w:rPr>
        <w:t>, ancora preoccupato di stabil</w:t>
      </w:r>
      <w:r w:rsidR="0069239F">
        <w:rPr>
          <w:rFonts w:ascii="Constantia" w:hAnsi="Constantia"/>
        </w:rPr>
        <w:t>i</w:t>
      </w:r>
      <w:r w:rsidR="0069239F">
        <w:rPr>
          <w:rFonts w:ascii="Constantia" w:hAnsi="Constantia"/>
        </w:rPr>
        <w:t>re l</w:t>
      </w:r>
      <w:r>
        <w:rPr>
          <w:rFonts w:ascii="Constantia" w:hAnsi="Constantia"/>
        </w:rPr>
        <w:t>’originario</w:t>
      </w:r>
      <w:r w:rsidRPr="00046D86">
        <w:rPr>
          <w:rFonts w:ascii="Constantia" w:hAnsi="Constantia"/>
        </w:rPr>
        <w:t xml:space="preserve"> teologale della coscien</w:t>
      </w:r>
      <w:r w:rsidR="0069239F">
        <w:rPr>
          <w:rFonts w:ascii="Constantia" w:hAnsi="Constantia"/>
        </w:rPr>
        <w:t>za.</w:t>
      </w:r>
      <w:r w:rsidRPr="00046D86">
        <w:rPr>
          <w:rFonts w:ascii="Constantia" w:hAnsi="Constantia"/>
        </w:rPr>
        <w:t xml:space="preserve"> </w:t>
      </w:r>
      <w:r w:rsidR="0069239F">
        <w:rPr>
          <w:rFonts w:ascii="Constantia" w:hAnsi="Constantia"/>
        </w:rPr>
        <w:t>P</w:t>
      </w:r>
      <w:r>
        <w:rPr>
          <w:rFonts w:ascii="Constantia" w:hAnsi="Constantia"/>
        </w:rPr>
        <w:t>er altri</w:t>
      </w:r>
      <w:r w:rsidR="00905994">
        <w:rPr>
          <w:rFonts w:ascii="Constantia" w:hAnsi="Constantia"/>
        </w:rPr>
        <w:t>, invece</w:t>
      </w:r>
      <w:r w:rsidR="0069239F">
        <w:rPr>
          <w:rFonts w:ascii="Constantia" w:hAnsi="Constantia"/>
        </w:rPr>
        <w:t>,</w:t>
      </w:r>
      <w:r>
        <w:rPr>
          <w:rFonts w:ascii="Constantia" w:hAnsi="Constantia"/>
        </w:rPr>
        <w:t xml:space="preserve"> una </w:t>
      </w:r>
      <w:r w:rsidR="00905994">
        <w:rPr>
          <w:rFonts w:ascii="Constantia" w:hAnsi="Constantia"/>
        </w:rPr>
        <w:t>sorta di</w:t>
      </w:r>
      <w:r>
        <w:rPr>
          <w:rFonts w:ascii="Constantia" w:hAnsi="Constantia"/>
        </w:rPr>
        <w:t xml:space="preserve"> </w:t>
      </w:r>
      <w:r w:rsidR="00905994">
        <w:rPr>
          <w:rFonts w:ascii="Constantia" w:hAnsi="Constantia"/>
        </w:rPr>
        <w:t xml:space="preserve">regola di </w:t>
      </w:r>
      <w:r w:rsidR="0069239F">
        <w:rPr>
          <w:rFonts w:ascii="Constantia" w:hAnsi="Constantia"/>
        </w:rPr>
        <w:t xml:space="preserve">ingaggio, </w:t>
      </w:r>
      <w:r w:rsidR="00905994">
        <w:rPr>
          <w:rFonts w:ascii="Constantia" w:hAnsi="Constantia"/>
        </w:rPr>
        <w:t xml:space="preserve">nella </w:t>
      </w:r>
      <w:r>
        <w:rPr>
          <w:rFonts w:ascii="Constantia" w:hAnsi="Constantia"/>
        </w:rPr>
        <w:t>alleanza con</w:t>
      </w:r>
      <w:r w:rsidR="0069239F">
        <w:rPr>
          <w:rFonts w:ascii="Constantia" w:hAnsi="Constantia"/>
        </w:rPr>
        <w:t>tratta dal</w:t>
      </w:r>
      <w:r>
        <w:rPr>
          <w:rFonts w:ascii="Constantia" w:hAnsi="Constantia"/>
        </w:rPr>
        <w:t>lo sp</w:t>
      </w:r>
      <w:r w:rsidRPr="00046D86">
        <w:rPr>
          <w:rFonts w:ascii="Constantia" w:hAnsi="Constantia"/>
        </w:rPr>
        <w:t>irito</w:t>
      </w:r>
      <w:r>
        <w:rPr>
          <w:rFonts w:ascii="Constantia" w:hAnsi="Constantia"/>
        </w:rPr>
        <w:t xml:space="preserve"> cristiano </w:t>
      </w:r>
      <w:r w:rsidR="0069239F">
        <w:rPr>
          <w:rFonts w:ascii="Constantia" w:hAnsi="Constantia"/>
        </w:rPr>
        <w:t>verso il</w:t>
      </w:r>
      <w:r>
        <w:rPr>
          <w:rFonts w:ascii="Constantia" w:hAnsi="Constantia"/>
        </w:rPr>
        <w:t xml:space="preserve"> </w:t>
      </w:r>
      <w:r w:rsidRPr="00FF53B4">
        <w:rPr>
          <w:rFonts w:ascii="Constantia" w:hAnsi="Constantia"/>
          <w:i/>
        </w:rPr>
        <w:t>logos</w:t>
      </w:r>
      <w:r w:rsidRPr="00046D86">
        <w:rPr>
          <w:rFonts w:ascii="Constantia" w:hAnsi="Constantia"/>
        </w:rPr>
        <w:t xml:space="preserve"> aristotelico</w:t>
      </w:r>
      <w:r>
        <w:rPr>
          <w:rFonts w:ascii="Constantia" w:hAnsi="Constantia"/>
        </w:rPr>
        <w:t>. Q</w:t>
      </w:r>
      <w:r w:rsidRPr="00046D86">
        <w:rPr>
          <w:rFonts w:ascii="Constantia" w:hAnsi="Constantia"/>
        </w:rPr>
        <w:t>uasi per tut</w:t>
      </w:r>
      <w:r>
        <w:rPr>
          <w:rFonts w:ascii="Constantia" w:hAnsi="Constantia"/>
        </w:rPr>
        <w:t>ti, un</w:t>
      </w:r>
      <w:r w:rsidR="0069239F">
        <w:rPr>
          <w:rFonts w:ascii="Constantia" w:hAnsi="Constantia"/>
        </w:rPr>
        <w:t xml:space="preserve"> vecchio cimelio</w:t>
      </w:r>
      <w:r w:rsidRPr="00046D86">
        <w:rPr>
          <w:rFonts w:ascii="Constantia" w:hAnsi="Constantia"/>
        </w:rPr>
        <w:t xml:space="preserve">, </w:t>
      </w:r>
      <w:r w:rsidR="00365BA5">
        <w:rPr>
          <w:rFonts w:ascii="Constantia" w:hAnsi="Constantia"/>
        </w:rPr>
        <w:t xml:space="preserve">custodito </w:t>
      </w:r>
      <w:r w:rsidR="00803449">
        <w:rPr>
          <w:rFonts w:ascii="Constantia" w:hAnsi="Constantia"/>
        </w:rPr>
        <w:t>nelle</w:t>
      </w:r>
      <w:r w:rsidR="000B6AA6">
        <w:rPr>
          <w:rFonts w:ascii="Constantia" w:hAnsi="Constantia"/>
        </w:rPr>
        <w:t xml:space="preserve"> ga</w:t>
      </w:r>
      <w:r w:rsidR="0069239F">
        <w:rPr>
          <w:rFonts w:ascii="Constantia" w:hAnsi="Constantia"/>
        </w:rPr>
        <w:t>lle</w:t>
      </w:r>
      <w:r w:rsidR="00803449">
        <w:rPr>
          <w:rFonts w:ascii="Constantia" w:hAnsi="Constantia"/>
        </w:rPr>
        <w:t>rie</w:t>
      </w:r>
      <w:r w:rsidR="0069239F">
        <w:rPr>
          <w:rFonts w:ascii="Constantia" w:hAnsi="Constantia"/>
        </w:rPr>
        <w:t xml:space="preserve"> </w:t>
      </w:r>
      <w:r>
        <w:rPr>
          <w:rFonts w:ascii="Constantia" w:hAnsi="Constantia"/>
        </w:rPr>
        <w:t xml:space="preserve">della </w:t>
      </w:r>
      <w:r w:rsidR="00905994">
        <w:rPr>
          <w:rFonts w:ascii="Constantia" w:hAnsi="Constantia"/>
        </w:rPr>
        <w:t xml:space="preserve">più dotta </w:t>
      </w:r>
      <w:r w:rsidR="00803449">
        <w:rPr>
          <w:rFonts w:ascii="Constantia" w:hAnsi="Constantia"/>
        </w:rPr>
        <w:t>S</w:t>
      </w:r>
      <w:r w:rsidRPr="00046D86">
        <w:rPr>
          <w:rFonts w:ascii="Constantia" w:hAnsi="Constantia"/>
        </w:rPr>
        <w:t>colastica</w:t>
      </w:r>
      <w:r w:rsidR="00365BA5">
        <w:rPr>
          <w:rFonts w:ascii="Constantia" w:hAnsi="Constantia"/>
        </w:rPr>
        <w:t>, che avrebbe fatto il suo tempo; ri</w:t>
      </w:r>
      <w:r w:rsidR="00515708">
        <w:rPr>
          <w:rFonts w:ascii="Constantia" w:hAnsi="Constantia"/>
        </w:rPr>
        <w:t>coperto</w:t>
      </w:r>
      <w:r>
        <w:rPr>
          <w:rFonts w:ascii="Constantia" w:hAnsi="Constantia"/>
        </w:rPr>
        <w:t xml:space="preserve"> di stucchevole </w:t>
      </w:r>
      <w:r w:rsidR="00803449">
        <w:rPr>
          <w:rFonts w:ascii="Constantia" w:hAnsi="Constantia"/>
        </w:rPr>
        <w:t xml:space="preserve">vergogna </w:t>
      </w:r>
      <w:r w:rsidRPr="00046D86">
        <w:rPr>
          <w:rFonts w:ascii="Constantia" w:hAnsi="Constantia"/>
        </w:rPr>
        <w:t>e</w:t>
      </w:r>
      <w:r>
        <w:rPr>
          <w:rFonts w:ascii="Constantia" w:hAnsi="Constantia"/>
        </w:rPr>
        <w:t xml:space="preserve"> di inspiegabile</w:t>
      </w:r>
      <w:r w:rsidR="00803449">
        <w:rPr>
          <w:rFonts w:ascii="Constantia" w:hAnsi="Constantia"/>
        </w:rPr>
        <w:t xml:space="preserve"> sfiducia</w:t>
      </w:r>
      <w:r w:rsidRPr="00046D86">
        <w:rPr>
          <w:rFonts w:ascii="Constantia" w:hAnsi="Constantia"/>
        </w:rPr>
        <w:t xml:space="preserve">. </w:t>
      </w:r>
      <w:r w:rsidRPr="00046D86">
        <w:rPr>
          <w:rFonts w:ascii="Constantia" w:hAnsi="Constantia"/>
          <w:i/>
        </w:rPr>
        <w:t>Sic transit gloria mundi</w:t>
      </w:r>
      <w:r>
        <w:rPr>
          <w:rFonts w:ascii="Constantia" w:hAnsi="Constantia"/>
        </w:rPr>
        <w:t>.</w:t>
      </w:r>
    </w:p>
    <w:p w:rsidR="00331E0B" w:rsidRDefault="00CF6B84" w:rsidP="00803449">
      <w:pPr>
        <w:spacing w:after="60"/>
        <w:ind w:firstLine="170"/>
        <w:rPr>
          <w:rFonts w:ascii="Constantia" w:hAnsi="Constantia"/>
        </w:rPr>
      </w:pPr>
      <w:r w:rsidRPr="00046D86">
        <w:rPr>
          <w:rFonts w:ascii="Constantia" w:hAnsi="Constantia"/>
        </w:rPr>
        <w:t>Ma le apparenze</w:t>
      </w:r>
      <w:r>
        <w:rPr>
          <w:rFonts w:ascii="Constantia" w:hAnsi="Constantia"/>
        </w:rPr>
        <w:t xml:space="preserve">, anche stavolta, </w:t>
      </w:r>
      <w:r w:rsidRPr="00046D86">
        <w:rPr>
          <w:rFonts w:ascii="Constantia" w:hAnsi="Constantia"/>
        </w:rPr>
        <w:t>ingannano.</w:t>
      </w:r>
      <w:r w:rsidR="00803449">
        <w:rPr>
          <w:rFonts w:ascii="Constantia" w:hAnsi="Constantia"/>
        </w:rPr>
        <w:t xml:space="preserve"> P</w:t>
      </w:r>
      <w:r w:rsidR="001A7CF5">
        <w:rPr>
          <w:rFonts w:ascii="Constantia" w:hAnsi="Constantia"/>
        </w:rPr>
        <w:t xml:space="preserve">roprio per questo </w:t>
      </w:r>
      <w:r w:rsidRPr="00046D86">
        <w:rPr>
          <w:rFonts w:ascii="Constantia" w:hAnsi="Constantia"/>
        </w:rPr>
        <w:t>l’intento</w:t>
      </w:r>
      <w:r w:rsidR="001A7CF5">
        <w:rPr>
          <w:rFonts w:ascii="Constantia" w:hAnsi="Constantia"/>
        </w:rPr>
        <w:t xml:space="preserve"> che ci muove,</w:t>
      </w:r>
      <w:r w:rsidR="00803449">
        <w:rPr>
          <w:rFonts w:ascii="Constantia" w:hAnsi="Constantia"/>
        </w:rPr>
        <w:t xml:space="preserve"> non sarà</w:t>
      </w:r>
      <w:r w:rsidRPr="00046D86">
        <w:rPr>
          <w:rFonts w:ascii="Constantia" w:hAnsi="Constantia"/>
        </w:rPr>
        <w:t xml:space="preserve"> quello di buttar</w:t>
      </w:r>
      <w:r w:rsidR="001A7CF5">
        <w:rPr>
          <w:rFonts w:ascii="Constantia" w:hAnsi="Constantia"/>
        </w:rPr>
        <w:t>ci</w:t>
      </w:r>
      <w:r w:rsidRPr="00046D86">
        <w:rPr>
          <w:rFonts w:ascii="Constantia" w:hAnsi="Constantia"/>
        </w:rPr>
        <w:t xml:space="preserve"> </w:t>
      </w:r>
      <w:r>
        <w:rPr>
          <w:rFonts w:ascii="Constantia" w:hAnsi="Constantia"/>
        </w:rPr>
        <w:t xml:space="preserve">a </w:t>
      </w:r>
      <w:r w:rsidR="001A7CF5">
        <w:rPr>
          <w:rFonts w:ascii="Constantia" w:hAnsi="Constantia"/>
        </w:rPr>
        <w:t>capo</w:t>
      </w:r>
      <w:r>
        <w:rPr>
          <w:rFonts w:ascii="Constantia" w:hAnsi="Constantia"/>
        </w:rPr>
        <w:t xml:space="preserve">collo </w:t>
      </w:r>
      <w:r w:rsidR="00803449">
        <w:rPr>
          <w:rFonts w:ascii="Constantia" w:hAnsi="Constantia"/>
        </w:rPr>
        <w:t>su</w:t>
      </w:r>
      <w:r w:rsidRPr="00046D86">
        <w:rPr>
          <w:rFonts w:ascii="Constantia" w:hAnsi="Constantia"/>
        </w:rPr>
        <w:t xml:space="preserve"> uno dei </w:t>
      </w:r>
      <w:r w:rsidR="00803449">
        <w:rPr>
          <w:rFonts w:ascii="Constantia" w:hAnsi="Constantia"/>
        </w:rPr>
        <w:t xml:space="preserve">terreni </w:t>
      </w:r>
      <w:r w:rsidRPr="00046D86">
        <w:rPr>
          <w:rFonts w:ascii="Constantia" w:hAnsi="Constantia"/>
        </w:rPr>
        <w:t>più nobi</w:t>
      </w:r>
      <w:r w:rsidR="001A7CF5">
        <w:rPr>
          <w:rFonts w:ascii="Constantia" w:hAnsi="Constantia"/>
        </w:rPr>
        <w:t>li della storia dello spirito</w:t>
      </w:r>
      <w:r w:rsidR="00803449">
        <w:rPr>
          <w:rFonts w:ascii="Constantia" w:hAnsi="Constantia"/>
        </w:rPr>
        <w:t>, s</w:t>
      </w:r>
      <w:r w:rsidR="00803449">
        <w:rPr>
          <w:rFonts w:ascii="Constantia" w:hAnsi="Constantia"/>
        </w:rPr>
        <w:t>o</w:t>
      </w:r>
      <w:r w:rsidR="00803449">
        <w:rPr>
          <w:rFonts w:ascii="Constantia" w:hAnsi="Constantia"/>
        </w:rPr>
        <w:t>gnando di strafare</w:t>
      </w:r>
      <w:r w:rsidRPr="00046D86">
        <w:rPr>
          <w:rFonts w:ascii="Constantia" w:hAnsi="Constantia"/>
        </w:rPr>
        <w:t>.</w:t>
      </w:r>
      <w:r w:rsidR="0085465B">
        <w:rPr>
          <w:rFonts w:ascii="Constantia" w:hAnsi="Constantia"/>
        </w:rPr>
        <w:t xml:space="preserve"> Il lavoro di decostruzione e ricostruzione delle </w:t>
      </w:r>
      <w:r w:rsidR="0085465B" w:rsidRPr="0085465B">
        <w:rPr>
          <w:rFonts w:ascii="Constantia" w:hAnsi="Constantia"/>
          <w:i/>
        </w:rPr>
        <w:t>cinque vie</w:t>
      </w:r>
      <w:r w:rsidR="0085465B">
        <w:rPr>
          <w:rFonts w:ascii="Constantia" w:hAnsi="Constantia"/>
        </w:rPr>
        <w:t xml:space="preserve"> è già stato </w:t>
      </w:r>
      <w:r w:rsidR="00A36682">
        <w:rPr>
          <w:rFonts w:ascii="Constantia" w:hAnsi="Constantia"/>
        </w:rPr>
        <w:t>a</w:t>
      </w:r>
      <w:r w:rsidR="00A36682">
        <w:rPr>
          <w:rFonts w:ascii="Constantia" w:hAnsi="Constantia"/>
        </w:rPr>
        <w:t>m</w:t>
      </w:r>
      <w:r w:rsidR="00A36682">
        <w:rPr>
          <w:rFonts w:ascii="Constantia" w:hAnsi="Constantia"/>
        </w:rPr>
        <w:t>piame</w:t>
      </w:r>
      <w:r w:rsidR="0085465B">
        <w:rPr>
          <w:rFonts w:ascii="Constantia" w:hAnsi="Constantia"/>
        </w:rPr>
        <w:t>nte svolto</w:t>
      </w:r>
      <w:r w:rsidR="00A36682">
        <w:rPr>
          <w:rStyle w:val="Rimandonotadichiusura"/>
          <w:rFonts w:ascii="Constantia" w:hAnsi="Constantia"/>
        </w:rPr>
        <w:endnoteReference w:id="3"/>
      </w:r>
      <w:r w:rsidR="0085465B">
        <w:rPr>
          <w:rFonts w:ascii="Constantia" w:hAnsi="Constantia"/>
        </w:rPr>
        <w:t>.</w:t>
      </w:r>
      <w:r w:rsidRPr="00046D86">
        <w:rPr>
          <w:rFonts w:ascii="Constantia" w:hAnsi="Constantia"/>
        </w:rPr>
        <w:t xml:space="preserve"> </w:t>
      </w:r>
      <w:r w:rsidR="001A7CF5">
        <w:rPr>
          <w:rFonts w:ascii="Constantia" w:hAnsi="Constantia"/>
        </w:rPr>
        <w:t>Piuttosto</w:t>
      </w:r>
      <w:r w:rsidR="0085465B">
        <w:rPr>
          <w:rFonts w:ascii="Constantia" w:hAnsi="Constantia"/>
        </w:rPr>
        <w:t xml:space="preserve"> o</w:t>
      </w:r>
      <w:r w:rsidR="001A7CF5">
        <w:rPr>
          <w:rFonts w:ascii="Constantia" w:hAnsi="Constantia"/>
        </w:rPr>
        <w:t xml:space="preserve"> più semplic</w:t>
      </w:r>
      <w:r w:rsidR="001A7CF5">
        <w:rPr>
          <w:rFonts w:ascii="Constantia" w:hAnsi="Constantia"/>
        </w:rPr>
        <w:t>e</w:t>
      </w:r>
      <w:r w:rsidR="001A7CF5">
        <w:rPr>
          <w:rFonts w:ascii="Constantia" w:hAnsi="Constantia"/>
        </w:rPr>
        <w:t xml:space="preserve">mente, </w:t>
      </w:r>
      <w:r w:rsidR="0085465B">
        <w:rPr>
          <w:rFonts w:ascii="Constantia" w:hAnsi="Constantia"/>
        </w:rPr>
        <w:t xml:space="preserve">lo scopo è </w:t>
      </w:r>
      <w:r w:rsidR="001A7CF5">
        <w:rPr>
          <w:rFonts w:ascii="Constantia" w:hAnsi="Constantia"/>
        </w:rPr>
        <w:t>q</w:t>
      </w:r>
      <w:r>
        <w:rPr>
          <w:rFonts w:ascii="Constantia" w:hAnsi="Constantia"/>
        </w:rPr>
        <w:t xml:space="preserve">uello </w:t>
      </w:r>
      <w:r w:rsidRPr="00046D86">
        <w:rPr>
          <w:rFonts w:ascii="Constantia" w:hAnsi="Constantia"/>
        </w:rPr>
        <w:t xml:space="preserve">di </w:t>
      </w:r>
      <w:r w:rsidR="001A7CF5">
        <w:rPr>
          <w:rFonts w:ascii="Constantia" w:hAnsi="Constantia"/>
        </w:rPr>
        <w:t>riabilitare sulla l</w:t>
      </w:r>
      <w:r w:rsidR="001A7CF5">
        <w:rPr>
          <w:rFonts w:ascii="Constantia" w:hAnsi="Constantia"/>
        </w:rPr>
        <w:t>i</w:t>
      </w:r>
      <w:r w:rsidR="001A7CF5">
        <w:rPr>
          <w:rFonts w:ascii="Constantia" w:hAnsi="Constantia"/>
        </w:rPr>
        <w:t>nea di confine della sapienza antica e mode</w:t>
      </w:r>
      <w:r w:rsidR="001A7CF5">
        <w:rPr>
          <w:rFonts w:ascii="Constantia" w:hAnsi="Constantia"/>
        </w:rPr>
        <w:t>r</w:t>
      </w:r>
      <w:r w:rsidR="001A7CF5">
        <w:rPr>
          <w:rFonts w:ascii="Constantia" w:hAnsi="Constantia"/>
        </w:rPr>
        <w:t>na</w:t>
      </w:r>
      <w:r>
        <w:rPr>
          <w:rFonts w:ascii="Constantia" w:hAnsi="Constantia"/>
        </w:rPr>
        <w:t xml:space="preserve">, le tracce </w:t>
      </w:r>
      <w:r w:rsidRPr="00046D86">
        <w:rPr>
          <w:rFonts w:ascii="Constantia" w:hAnsi="Constantia"/>
        </w:rPr>
        <w:t>di un’etica e</w:t>
      </w:r>
      <w:r w:rsidR="003245DA">
        <w:rPr>
          <w:rFonts w:ascii="Constantia" w:hAnsi="Constantia"/>
        </w:rPr>
        <w:t xml:space="preserve"> </w:t>
      </w:r>
      <w:r w:rsidR="001A7CF5" w:rsidRPr="00046D86">
        <w:rPr>
          <w:rFonts w:ascii="Constantia" w:hAnsi="Constantia"/>
        </w:rPr>
        <w:t xml:space="preserve">di una spiritualità del </w:t>
      </w:r>
      <w:r w:rsidR="001A7CF5" w:rsidRPr="00046D86">
        <w:rPr>
          <w:rFonts w:ascii="Constantia" w:hAnsi="Constantia"/>
          <w:i/>
        </w:rPr>
        <w:t>pensare</w:t>
      </w:r>
      <w:r w:rsidR="001A7CF5">
        <w:rPr>
          <w:rFonts w:ascii="Constantia" w:hAnsi="Constantia"/>
        </w:rPr>
        <w:t>,</w:t>
      </w:r>
      <w:r w:rsidR="001A7CF5" w:rsidRPr="00046D86">
        <w:rPr>
          <w:rFonts w:ascii="Constantia" w:hAnsi="Constantia"/>
        </w:rPr>
        <w:t xml:space="preserve"> che </w:t>
      </w:r>
      <w:r w:rsidR="001A7CF5">
        <w:rPr>
          <w:rFonts w:ascii="Constantia" w:hAnsi="Constantia"/>
        </w:rPr>
        <w:t>non smette d’</w:t>
      </w:r>
      <w:r w:rsidR="001A7CF5" w:rsidRPr="000A687F">
        <w:rPr>
          <w:rFonts w:ascii="Constantia" w:hAnsi="Constantia"/>
        </w:rPr>
        <w:t>invoca</w:t>
      </w:r>
      <w:r w:rsidR="001A7CF5">
        <w:rPr>
          <w:rFonts w:ascii="Constantia" w:hAnsi="Constantia"/>
        </w:rPr>
        <w:t>re,</w:t>
      </w:r>
      <w:r w:rsidR="001A7CF5" w:rsidRPr="000A687F">
        <w:rPr>
          <w:rFonts w:ascii="Constantia" w:hAnsi="Constantia"/>
        </w:rPr>
        <w:t xml:space="preserve"> per l'ep</w:t>
      </w:r>
      <w:r w:rsidR="001A7CF5" w:rsidRPr="000A687F">
        <w:rPr>
          <w:rFonts w:ascii="Constantia" w:hAnsi="Constantia"/>
        </w:rPr>
        <w:t>o</w:t>
      </w:r>
      <w:r w:rsidR="001A7CF5" w:rsidRPr="000A687F">
        <w:rPr>
          <w:rFonts w:ascii="Constantia" w:hAnsi="Constantia"/>
        </w:rPr>
        <w:t xml:space="preserve">ca </w:t>
      </w:r>
      <w:r w:rsidR="001A7CF5">
        <w:rPr>
          <w:rFonts w:ascii="Constantia" w:hAnsi="Constantia"/>
        </w:rPr>
        <w:t>che deve venire, una metafisica migliore:</w:t>
      </w:r>
      <w:r w:rsidR="0085465B">
        <w:rPr>
          <w:rFonts w:ascii="Constantia" w:hAnsi="Constantia"/>
        </w:rPr>
        <w:t xml:space="preserve"> in grado</w:t>
      </w:r>
      <w:r w:rsidR="001A7CF5" w:rsidRPr="000A687F">
        <w:rPr>
          <w:rFonts w:ascii="Constantia" w:hAnsi="Constantia"/>
        </w:rPr>
        <w:t xml:space="preserve"> di contrastare la deriva della ragione n</w:t>
      </w:r>
      <w:r w:rsidR="001A7CF5" w:rsidRPr="000A687F">
        <w:rPr>
          <w:rFonts w:ascii="Constantia" w:hAnsi="Constantia"/>
        </w:rPr>
        <w:t>a</w:t>
      </w:r>
      <w:r w:rsidR="001A7CF5" w:rsidRPr="000A687F">
        <w:rPr>
          <w:rFonts w:ascii="Constantia" w:hAnsi="Constantia"/>
        </w:rPr>
        <w:t>turalistica dell’essere e del principio. In primo luogo</w:t>
      </w:r>
      <w:r w:rsidR="001A7CF5">
        <w:rPr>
          <w:rFonts w:ascii="Constantia" w:hAnsi="Constantia"/>
        </w:rPr>
        <w:t>,</w:t>
      </w:r>
      <w:r w:rsidR="001A7CF5" w:rsidRPr="000A687F">
        <w:rPr>
          <w:rFonts w:ascii="Constantia" w:hAnsi="Constantia"/>
        </w:rPr>
        <w:t xml:space="preserve"> </w:t>
      </w:r>
      <w:r w:rsidR="001A7CF5">
        <w:rPr>
          <w:rFonts w:ascii="Constantia" w:hAnsi="Constantia"/>
        </w:rPr>
        <w:t xml:space="preserve">col mettere </w:t>
      </w:r>
      <w:r w:rsidR="001A7CF5" w:rsidRPr="000A687F">
        <w:rPr>
          <w:rFonts w:ascii="Constantia" w:hAnsi="Constantia"/>
        </w:rPr>
        <w:t>ra</w:t>
      </w:r>
      <w:r w:rsidR="001A7CF5">
        <w:rPr>
          <w:rFonts w:ascii="Constantia" w:hAnsi="Constantia"/>
        </w:rPr>
        <w:t>dicalmente in discussi</w:t>
      </w:r>
      <w:r w:rsidR="001A7CF5">
        <w:rPr>
          <w:rFonts w:ascii="Constantia" w:hAnsi="Constantia"/>
        </w:rPr>
        <w:t>o</w:t>
      </w:r>
      <w:r w:rsidR="001A7CF5">
        <w:rPr>
          <w:rFonts w:ascii="Constantia" w:hAnsi="Constantia"/>
        </w:rPr>
        <w:t>ne,</w:t>
      </w:r>
      <w:r w:rsidR="001A7CF5" w:rsidRPr="000A687F">
        <w:rPr>
          <w:rFonts w:ascii="Constantia" w:hAnsi="Constantia"/>
        </w:rPr>
        <w:t xml:space="preserve"> già in sede feno</w:t>
      </w:r>
      <w:r w:rsidR="001A7CF5">
        <w:rPr>
          <w:rFonts w:ascii="Constantia" w:hAnsi="Constantia"/>
        </w:rPr>
        <w:t>menologica, la scissi</w:t>
      </w:r>
      <w:r w:rsidR="0085465B">
        <w:rPr>
          <w:rFonts w:ascii="Constantia" w:hAnsi="Constantia"/>
        </w:rPr>
        <w:t>one dell’</w:t>
      </w:r>
      <w:r w:rsidR="001A7CF5" w:rsidRPr="000A687F">
        <w:rPr>
          <w:rFonts w:ascii="Constantia" w:hAnsi="Constantia"/>
        </w:rPr>
        <w:t xml:space="preserve">ontologia </w:t>
      </w:r>
      <w:r w:rsidR="0085465B">
        <w:rPr>
          <w:rFonts w:ascii="Constantia" w:hAnsi="Constantia"/>
        </w:rPr>
        <w:t>da una</w:t>
      </w:r>
      <w:r w:rsidR="001A7CF5" w:rsidRPr="000A687F">
        <w:rPr>
          <w:rFonts w:ascii="Constantia" w:hAnsi="Constantia"/>
        </w:rPr>
        <w:t xml:space="preserve"> logica dell’esistere «s</w:t>
      </w:r>
      <w:r w:rsidR="001A7CF5" w:rsidRPr="000A687F">
        <w:rPr>
          <w:rFonts w:ascii="Constantia" w:hAnsi="Constantia"/>
        </w:rPr>
        <w:t>e</w:t>
      </w:r>
      <w:r w:rsidR="001A7CF5" w:rsidRPr="000A687F">
        <w:rPr>
          <w:rFonts w:ascii="Constantia" w:hAnsi="Constantia"/>
        </w:rPr>
        <w:t>condo verità e giustizia»</w:t>
      </w:r>
      <w:r w:rsidR="001A7CF5">
        <w:rPr>
          <w:rFonts w:ascii="Constantia" w:hAnsi="Constantia"/>
        </w:rPr>
        <w:t>.</w:t>
      </w:r>
      <w:r w:rsidR="0085465B">
        <w:rPr>
          <w:rFonts w:ascii="Constantia" w:hAnsi="Constantia"/>
        </w:rPr>
        <w:t xml:space="preserve"> Ecco il punto. A v</w:t>
      </w:r>
      <w:r w:rsidR="0085465B">
        <w:rPr>
          <w:rFonts w:ascii="Constantia" w:hAnsi="Constantia"/>
        </w:rPr>
        <w:t>o</w:t>
      </w:r>
      <w:r w:rsidR="0085465B">
        <w:rPr>
          <w:rFonts w:ascii="Constantia" w:hAnsi="Constantia"/>
        </w:rPr>
        <w:t>ler ben vedere, la proposta non sarebbe ne</w:t>
      </w:r>
      <w:r w:rsidR="0085465B">
        <w:rPr>
          <w:rFonts w:ascii="Constantia" w:hAnsi="Constantia"/>
        </w:rPr>
        <w:t>m</w:t>
      </w:r>
      <w:r w:rsidR="0085465B">
        <w:rPr>
          <w:rFonts w:ascii="Constantia" w:hAnsi="Constantia"/>
        </w:rPr>
        <w:t>meno quella di una modifica della loro inte</w:t>
      </w:r>
      <w:r w:rsidR="0085465B">
        <w:rPr>
          <w:rFonts w:ascii="Constantia" w:hAnsi="Constantia"/>
        </w:rPr>
        <w:t>r</w:t>
      </w:r>
      <w:r w:rsidR="0085465B">
        <w:rPr>
          <w:rFonts w:ascii="Constantia" w:hAnsi="Constantia"/>
        </w:rPr>
        <w:t xml:space="preserve">pretazione e della loro collocazione. Semmai, quella di una loro </w:t>
      </w:r>
      <w:r w:rsidR="00FC0A55">
        <w:rPr>
          <w:rFonts w:ascii="Constantia" w:hAnsi="Constantia"/>
        </w:rPr>
        <w:t>più convinta adozione, nei termini di un principio di regia e di una cart</w:t>
      </w:r>
      <w:r w:rsidR="00FC0A55">
        <w:rPr>
          <w:rFonts w:ascii="Constantia" w:hAnsi="Constantia"/>
        </w:rPr>
        <w:t>i</w:t>
      </w:r>
      <w:r w:rsidR="00FC0A55">
        <w:rPr>
          <w:rFonts w:ascii="Constantia" w:hAnsi="Constantia"/>
        </w:rPr>
        <w:t>na di tornasole, che ha a che fare con un sacco di cose buone, simbolicamente velate e rivel</w:t>
      </w:r>
      <w:r w:rsidR="00FC0A55">
        <w:rPr>
          <w:rFonts w:ascii="Constantia" w:hAnsi="Constantia"/>
        </w:rPr>
        <w:t>a</w:t>
      </w:r>
      <w:r w:rsidR="00FC0A55">
        <w:rPr>
          <w:rFonts w:ascii="Constantia" w:hAnsi="Constantia"/>
        </w:rPr>
        <w:t>te dalle «</w:t>
      </w:r>
      <w:r w:rsidR="00FC0A55" w:rsidRPr="00B05594">
        <w:rPr>
          <w:rFonts w:ascii="Constantia" w:hAnsi="Constantia"/>
          <w:i/>
        </w:rPr>
        <w:t>cinque vie</w:t>
      </w:r>
      <w:r w:rsidR="00FC0A55">
        <w:rPr>
          <w:rFonts w:ascii="Constantia" w:hAnsi="Constantia"/>
        </w:rPr>
        <w:t xml:space="preserve">». Una sorta di trascrizione filosofica dell’assunto evangelico, che ha per </w:t>
      </w:r>
      <w:r w:rsidR="00FC0A55">
        <w:rPr>
          <w:rFonts w:ascii="Constantia" w:hAnsi="Constantia"/>
        </w:rPr>
        <w:lastRenderedPageBreak/>
        <w:t>protagonista lo scriba diventato discepolo del Regno: coraggiosamente stimolato a tirar fuori dal suo tesoro cose nuove e cose vecchie.</w:t>
      </w:r>
    </w:p>
    <w:p w:rsidR="00FC0A55" w:rsidRPr="008331AD" w:rsidRDefault="008331AD" w:rsidP="008331AD">
      <w:pPr>
        <w:spacing w:before="120" w:after="60"/>
        <w:rPr>
          <w:rFonts w:ascii="Constantia" w:hAnsi="Constantia"/>
          <w:b/>
          <w:smallCaps/>
        </w:rPr>
      </w:pPr>
      <w:r>
        <w:rPr>
          <w:rFonts w:ascii="Constantia" w:hAnsi="Constantia"/>
          <w:b/>
          <w:smallCaps/>
        </w:rPr>
        <w:t xml:space="preserve">Il canone sinfonico delle </w:t>
      </w:r>
      <w:r w:rsidRPr="00B05594">
        <w:rPr>
          <w:rFonts w:ascii="Constantia" w:hAnsi="Constantia"/>
          <w:b/>
          <w:i/>
          <w:smallCaps/>
        </w:rPr>
        <w:t>cinque vie</w:t>
      </w:r>
    </w:p>
    <w:p w:rsidR="00B35EBA" w:rsidRDefault="00DF78ED" w:rsidP="00FC0A55">
      <w:pPr>
        <w:spacing w:after="60"/>
        <w:ind w:firstLine="170"/>
        <w:rPr>
          <w:rFonts w:ascii="Constantia" w:hAnsi="Constantia"/>
        </w:rPr>
      </w:pPr>
      <w:r>
        <w:rPr>
          <w:rFonts w:ascii="Constantia" w:hAnsi="Constantia"/>
        </w:rPr>
        <w:t>Ridotto all’osso, il protocollo del soprassalto tomista all’argomento anselmiano, è noto.</w:t>
      </w:r>
      <w:r w:rsidR="00C028C3">
        <w:rPr>
          <w:rFonts w:ascii="Constantia" w:hAnsi="Constantia"/>
        </w:rPr>
        <w:t xml:space="preserve"> San Tommaso d’Aquino </w:t>
      </w:r>
      <w:r w:rsidR="00C77675">
        <w:rPr>
          <w:rFonts w:ascii="Constantia" w:hAnsi="Constantia"/>
        </w:rPr>
        <w:t>prende le misure al</w:t>
      </w:r>
      <w:r w:rsidR="00C028C3">
        <w:rPr>
          <w:rFonts w:ascii="Constantia" w:hAnsi="Constantia"/>
        </w:rPr>
        <w:t>la pr</w:t>
      </w:r>
      <w:r w:rsidR="00C028C3">
        <w:rPr>
          <w:rFonts w:ascii="Constantia" w:hAnsi="Constantia"/>
        </w:rPr>
        <w:t>o</w:t>
      </w:r>
      <w:r w:rsidR="00C028C3">
        <w:rPr>
          <w:rFonts w:ascii="Constantia" w:hAnsi="Constantia"/>
        </w:rPr>
        <w:t>va ontologica di Anselmo, dal</w:t>
      </w:r>
      <w:r w:rsidR="00C77675">
        <w:rPr>
          <w:rFonts w:ascii="Constantia" w:hAnsi="Constantia"/>
        </w:rPr>
        <w:t>la</w:t>
      </w:r>
      <w:r w:rsidR="00C028C3">
        <w:rPr>
          <w:rFonts w:ascii="Constantia" w:hAnsi="Constantia"/>
        </w:rPr>
        <w:t xml:space="preserve"> quale si sent</w:t>
      </w:r>
      <w:r w:rsidR="00C028C3">
        <w:rPr>
          <w:rFonts w:ascii="Constantia" w:hAnsi="Constantia"/>
        </w:rPr>
        <w:t>i</w:t>
      </w:r>
      <w:r w:rsidR="00C028C3">
        <w:rPr>
          <w:rFonts w:ascii="Constantia" w:hAnsi="Constantia"/>
        </w:rPr>
        <w:t>reb</w:t>
      </w:r>
      <w:r w:rsidR="00C028C3" w:rsidRPr="00D80D36">
        <w:rPr>
          <w:rFonts w:ascii="Constantia" w:hAnsi="Constantia"/>
        </w:rPr>
        <w:t xml:space="preserve">be spinto per reazione a formalizzare </w:t>
      </w:r>
      <w:r w:rsidR="00D80D36" w:rsidRPr="00D80D36">
        <w:rPr>
          <w:rFonts w:ascii="Constantia" w:hAnsi="Constantia"/>
        </w:rPr>
        <w:t xml:space="preserve">la tesi </w:t>
      </w:r>
      <w:r w:rsidR="00C028C3" w:rsidRPr="00D80D36">
        <w:rPr>
          <w:rFonts w:ascii="Constantia" w:hAnsi="Constantia"/>
        </w:rPr>
        <w:t>«</w:t>
      </w:r>
      <w:r w:rsidR="00D80D36" w:rsidRPr="00D80D36">
        <w:rPr>
          <w:rFonts w:ascii="Constantia" w:hAnsi="Constantia"/>
          <w:i/>
        </w:rPr>
        <w:t>quod Deum esse quinque viis probare potest</w:t>
      </w:r>
      <w:r w:rsidR="00D80D36" w:rsidRPr="00D80D36">
        <w:rPr>
          <w:rFonts w:ascii="Constantia" w:hAnsi="Constantia"/>
        </w:rPr>
        <w:t>»</w:t>
      </w:r>
      <w:r w:rsidR="00D80D36">
        <w:rPr>
          <w:rStyle w:val="Rimandonotadichiusura"/>
          <w:rFonts w:ascii="Constantia" w:hAnsi="Constantia"/>
        </w:rPr>
        <w:endnoteReference w:id="4"/>
      </w:r>
      <w:r w:rsidR="00C028C3" w:rsidRPr="00D80D36">
        <w:rPr>
          <w:rFonts w:ascii="Constantia" w:hAnsi="Constantia"/>
        </w:rPr>
        <w:t>.</w:t>
      </w:r>
      <w:r w:rsidR="00C77675">
        <w:rPr>
          <w:rFonts w:ascii="Constantia" w:hAnsi="Constantia"/>
        </w:rPr>
        <w:t xml:space="preserve"> Secondo la sua resa gergale: se la prova ont</w:t>
      </w:r>
      <w:r w:rsidR="00C77675">
        <w:rPr>
          <w:rFonts w:ascii="Constantia" w:hAnsi="Constantia"/>
        </w:rPr>
        <w:t>o</w:t>
      </w:r>
      <w:r w:rsidR="00C77675">
        <w:rPr>
          <w:rFonts w:ascii="Constantia" w:hAnsi="Constantia"/>
        </w:rPr>
        <w:t>logica</w:t>
      </w:r>
      <w:r w:rsidR="00D03285">
        <w:rPr>
          <w:rFonts w:ascii="Constantia" w:hAnsi="Constantia"/>
        </w:rPr>
        <w:t>,</w:t>
      </w:r>
      <w:r w:rsidR="00C77675">
        <w:rPr>
          <w:rFonts w:ascii="Constantia" w:hAnsi="Constantia"/>
        </w:rPr>
        <w:t xml:space="preserve"> </w:t>
      </w:r>
      <w:r w:rsidR="00D03285">
        <w:rPr>
          <w:rFonts w:ascii="Constantia" w:hAnsi="Constantia"/>
        </w:rPr>
        <w:t xml:space="preserve">nel suo </w:t>
      </w:r>
      <w:r w:rsidR="00C77675">
        <w:rPr>
          <w:rFonts w:ascii="Constantia" w:hAnsi="Constantia"/>
        </w:rPr>
        <w:t>accede</w:t>
      </w:r>
      <w:r w:rsidR="00D03285">
        <w:rPr>
          <w:rFonts w:ascii="Constantia" w:hAnsi="Constantia"/>
        </w:rPr>
        <w:t>re</w:t>
      </w:r>
      <w:r w:rsidR="00C77675">
        <w:rPr>
          <w:rFonts w:ascii="Constantia" w:hAnsi="Constantia"/>
        </w:rPr>
        <w:t xml:space="preserve"> all’esistenza, a partire dalla semplice idea di Dio, incisa nella nostra mente</w:t>
      </w:r>
      <w:r w:rsidR="00D03285">
        <w:rPr>
          <w:rFonts w:ascii="Constantia" w:hAnsi="Constantia"/>
        </w:rPr>
        <w:t xml:space="preserve">, è essenzialmente </w:t>
      </w:r>
      <w:r w:rsidR="00D03285" w:rsidRPr="00D03285">
        <w:rPr>
          <w:rFonts w:ascii="Constantia" w:hAnsi="Constantia"/>
          <w:i/>
        </w:rPr>
        <w:t>a pr</w:t>
      </w:r>
      <w:r w:rsidR="00D03285">
        <w:rPr>
          <w:rFonts w:ascii="Constantia" w:hAnsi="Constantia"/>
          <w:i/>
        </w:rPr>
        <w:t>i</w:t>
      </w:r>
      <w:r w:rsidR="00D03285" w:rsidRPr="00D03285">
        <w:rPr>
          <w:rFonts w:ascii="Constantia" w:hAnsi="Constantia"/>
          <w:i/>
        </w:rPr>
        <w:t>ori</w:t>
      </w:r>
      <w:r w:rsidR="00D03285">
        <w:rPr>
          <w:rFonts w:ascii="Constantia" w:hAnsi="Constantia"/>
        </w:rPr>
        <w:t xml:space="preserve">; l’argomento plurale delle vie tomiste è decisamente </w:t>
      </w:r>
      <w:r w:rsidR="00D03285" w:rsidRPr="00D03285">
        <w:rPr>
          <w:rFonts w:ascii="Constantia" w:hAnsi="Constantia"/>
          <w:i/>
        </w:rPr>
        <w:t>a p</w:t>
      </w:r>
      <w:r w:rsidR="00D03285" w:rsidRPr="00D03285">
        <w:rPr>
          <w:rFonts w:ascii="Constantia" w:hAnsi="Constantia"/>
          <w:i/>
        </w:rPr>
        <w:t>o</w:t>
      </w:r>
      <w:r w:rsidR="00D03285" w:rsidRPr="00D03285">
        <w:rPr>
          <w:rFonts w:ascii="Constantia" w:hAnsi="Constantia"/>
          <w:i/>
        </w:rPr>
        <w:t>steriori</w:t>
      </w:r>
      <w:r w:rsidR="00D03285">
        <w:rPr>
          <w:rFonts w:ascii="Constantia" w:hAnsi="Constantia"/>
        </w:rPr>
        <w:t>, perché muovendo dall’effettivo</w:t>
      </w:r>
      <w:r w:rsidR="00F44599">
        <w:rPr>
          <w:rFonts w:ascii="Constantia" w:hAnsi="Constantia"/>
        </w:rPr>
        <w:t>, ne</w:t>
      </w:r>
      <w:r w:rsidR="00D03285">
        <w:rPr>
          <w:rFonts w:ascii="Constantia" w:hAnsi="Constantia"/>
        </w:rPr>
        <w:t xml:space="preserve">lla sua </w:t>
      </w:r>
      <w:r w:rsidR="00F44599">
        <w:rPr>
          <w:rFonts w:ascii="Constantia" w:hAnsi="Constantia"/>
        </w:rPr>
        <w:t xml:space="preserve">insuperata </w:t>
      </w:r>
      <w:r w:rsidR="000D2F7A">
        <w:rPr>
          <w:rFonts w:ascii="Constantia" w:hAnsi="Constantia"/>
        </w:rPr>
        <w:t>contingenz</w:t>
      </w:r>
      <w:r w:rsidR="00D03285">
        <w:rPr>
          <w:rFonts w:ascii="Constantia" w:hAnsi="Constantia"/>
        </w:rPr>
        <w:t xml:space="preserve">a, </w:t>
      </w:r>
      <w:r w:rsidR="000C3E79">
        <w:rPr>
          <w:rFonts w:ascii="Constantia" w:hAnsi="Constantia"/>
        </w:rPr>
        <w:t>vengono attratte, l’una dopo l’altra, da</w:t>
      </w:r>
      <w:r w:rsidR="00D03285">
        <w:rPr>
          <w:rFonts w:ascii="Constantia" w:hAnsi="Constantia"/>
        </w:rPr>
        <w:t>l</w:t>
      </w:r>
      <w:r w:rsidR="000C3E79">
        <w:rPr>
          <w:rFonts w:ascii="Constantia" w:hAnsi="Constantia"/>
        </w:rPr>
        <w:t xml:space="preserve">l’idea di un </w:t>
      </w:r>
      <w:r w:rsidR="00D03285">
        <w:rPr>
          <w:rFonts w:ascii="Constantia" w:hAnsi="Constantia"/>
        </w:rPr>
        <w:t>fondamento</w:t>
      </w:r>
      <w:r w:rsidR="000C3E79">
        <w:rPr>
          <w:rFonts w:ascii="Constantia" w:hAnsi="Constantia"/>
        </w:rPr>
        <w:t xml:space="preserve"> vero: di un essere che è causa di quell’idea e che prende il nome religioso di Dio. In realtà, Balthasar ci ha insegnato, in più punti, a non forzare all’eccesso i poli di quell’opposizione e a fiutare, dietro lo schematico divorzio, i cenni di intesa del benedettino e del domenicano</w:t>
      </w:r>
      <w:r w:rsidR="000C3E79">
        <w:rPr>
          <w:rStyle w:val="Rimandonotadichiusura"/>
          <w:rFonts w:ascii="Constantia" w:hAnsi="Constantia"/>
        </w:rPr>
        <w:endnoteReference w:id="5"/>
      </w:r>
      <w:r w:rsidR="00B35EBA">
        <w:rPr>
          <w:rFonts w:ascii="Constantia" w:hAnsi="Constantia"/>
        </w:rPr>
        <w:t>.</w:t>
      </w:r>
    </w:p>
    <w:p w:rsidR="008331AD" w:rsidRDefault="00B35EBA" w:rsidP="00FC0A55">
      <w:pPr>
        <w:spacing w:after="60"/>
        <w:ind w:firstLine="170"/>
        <w:rPr>
          <w:rFonts w:ascii="Constantia" w:hAnsi="Constantia"/>
        </w:rPr>
      </w:pPr>
      <w:r>
        <w:rPr>
          <w:rFonts w:ascii="Constantia" w:hAnsi="Constantia"/>
        </w:rPr>
        <w:t>Per Tommaso, l’argomento di Anselmo, s</w:t>
      </w:r>
      <w:r>
        <w:rPr>
          <w:rFonts w:ascii="Constantia" w:hAnsi="Constantia"/>
        </w:rPr>
        <w:t>e</w:t>
      </w:r>
      <w:r>
        <w:rPr>
          <w:rFonts w:ascii="Constantia" w:hAnsi="Constantia"/>
        </w:rPr>
        <w:t>condo cui Dio è ciò di cui non si p</w:t>
      </w:r>
      <w:r w:rsidR="005D6D61">
        <w:rPr>
          <w:rFonts w:ascii="Constantia" w:hAnsi="Constantia"/>
        </w:rPr>
        <w:t>uò pensare qualcosa di maggiore,</w:t>
      </w:r>
      <w:r>
        <w:rPr>
          <w:rFonts w:ascii="Constantia" w:hAnsi="Constantia"/>
        </w:rPr>
        <w:t xml:space="preserve"> per cui la sua essenza coincide con la sua esistenza, è valido in senso assoluto, relativamente a Dio, ma a noi ignoto e quindi impraticabile (SCG I, 10-11; STh I, 2,1). Infatti, a nessuno di noi è concesso </w:t>
      </w:r>
      <w:r w:rsidRPr="00B35EBA">
        <w:rPr>
          <w:rFonts w:ascii="Constantia" w:hAnsi="Constantia"/>
          <w:i/>
        </w:rPr>
        <w:t>intelligere</w:t>
      </w:r>
      <w:r>
        <w:rPr>
          <w:rFonts w:ascii="Constantia" w:hAnsi="Constantia"/>
        </w:rPr>
        <w:t xml:space="preserve"> l’essenza di Dio. La debolezza del nostro inte</w:t>
      </w:r>
      <w:r>
        <w:rPr>
          <w:rFonts w:ascii="Constantia" w:hAnsi="Constantia"/>
        </w:rPr>
        <w:t>l</w:t>
      </w:r>
      <w:r w:rsidR="005E7C55">
        <w:rPr>
          <w:rFonts w:ascii="Constantia" w:hAnsi="Constantia"/>
        </w:rPr>
        <w:t>letto ci impedisce di conoscere Dio com’é in sé stesso: la vita intima di Dio. Ma non ci incat</w:t>
      </w:r>
      <w:r w:rsidR="005E7C55">
        <w:rPr>
          <w:rFonts w:ascii="Constantia" w:hAnsi="Constantia"/>
        </w:rPr>
        <w:t>e</w:t>
      </w:r>
      <w:r w:rsidR="005E7C55">
        <w:rPr>
          <w:rFonts w:ascii="Constantia" w:hAnsi="Constantia"/>
        </w:rPr>
        <w:t>na al buio. Dio è per noi accessibile, anzi irr</w:t>
      </w:r>
      <w:r w:rsidR="005E7C55">
        <w:rPr>
          <w:rFonts w:ascii="Constantia" w:hAnsi="Constantia"/>
        </w:rPr>
        <w:t>e</w:t>
      </w:r>
      <w:r w:rsidR="005E7C55">
        <w:rPr>
          <w:rFonts w:ascii="Constantia" w:hAnsi="Constantia"/>
        </w:rPr>
        <w:t>sistibilmente conoscibile, attraverso gli effetti creaturali, causati dalla sua essenza; a cui po</w:t>
      </w:r>
      <w:r w:rsidR="005E7C55">
        <w:rPr>
          <w:rFonts w:ascii="Constantia" w:hAnsi="Constantia"/>
        </w:rPr>
        <w:t>s</w:t>
      </w:r>
      <w:r w:rsidR="005E7C55">
        <w:rPr>
          <w:rFonts w:ascii="Constantia" w:hAnsi="Constantia"/>
        </w:rPr>
        <w:t xml:space="preserve">siamo, quindi, risalire solo </w:t>
      </w:r>
      <w:r w:rsidR="005E7C55" w:rsidRPr="005E7C55">
        <w:rPr>
          <w:rFonts w:ascii="Constantia" w:hAnsi="Constantia"/>
          <w:i/>
        </w:rPr>
        <w:t>a posteriori</w:t>
      </w:r>
      <w:r w:rsidR="005D6D61">
        <w:rPr>
          <w:rStyle w:val="Rimandonotadichiusura"/>
          <w:rFonts w:ascii="Constantia" w:hAnsi="Constantia"/>
          <w:i/>
        </w:rPr>
        <w:endnoteReference w:id="6"/>
      </w:r>
      <w:r w:rsidR="005E7C55">
        <w:rPr>
          <w:rFonts w:ascii="Constantia" w:hAnsi="Constantia"/>
        </w:rPr>
        <w:t xml:space="preserve"> e nella mediazione </w:t>
      </w:r>
      <w:r w:rsidR="003C2BEC">
        <w:rPr>
          <w:rFonts w:ascii="Constantia" w:hAnsi="Constantia"/>
        </w:rPr>
        <w:t>del ragionamento, attestandone in forma certa e universale l’esistenza. Tommaso non si risparmia. Che pensando a Dio non lo si possa pensare che esistente, intanto, non è a</w:t>
      </w:r>
      <w:r w:rsidR="003C2BEC">
        <w:rPr>
          <w:rFonts w:ascii="Constantia" w:hAnsi="Constantia"/>
        </w:rPr>
        <w:t>f</w:t>
      </w:r>
      <w:r w:rsidR="003C2BEC">
        <w:rPr>
          <w:rFonts w:ascii="Constantia" w:hAnsi="Constantia"/>
        </w:rPr>
        <w:t>fatto una cosa scontata. Che poi, pur amme</w:t>
      </w:r>
      <w:r w:rsidR="003C2BEC">
        <w:rPr>
          <w:rFonts w:ascii="Constantia" w:hAnsi="Constantia"/>
        </w:rPr>
        <w:t>t</w:t>
      </w:r>
      <w:r w:rsidR="003C2BEC">
        <w:rPr>
          <w:rFonts w:ascii="Constantia" w:hAnsi="Constantia"/>
        </w:rPr>
        <w:t xml:space="preserve">tendo la coincidenza di essenza ed esistenza, </w:t>
      </w:r>
      <w:r w:rsidR="00AB22AE">
        <w:rPr>
          <w:rFonts w:ascii="Constantia" w:hAnsi="Constantia"/>
        </w:rPr>
        <w:t xml:space="preserve">si vada al di là di una </w:t>
      </w:r>
      <w:r w:rsidR="003C2BEC">
        <w:rPr>
          <w:rFonts w:ascii="Constantia" w:hAnsi="Constantia"/>
        </w:rPr>
        <w:t>realt</w:t>
      </w:r>
      <w:r w:rsidR="00AB22AE">
        <w:rPr>
          <w:rFonts w:ascii="Constantia" w:hAnsi="Constantia"/>
        </w:rPr>
        <w:t>à meramente inte</w:t>
      </w:r>
      <w:r w:rsidR="00AB22AE">
        <w:rPr>
          <w:rFonts w:ascii="Constantia" w:hAnsi="Constantia"/>
        </w:rPr>
        <w:t>l</w:t>
      </w:r>
      <w:r w:rsidR="00AB22AE">
        <w:rPr>
          <w:rFonts w:ascii="Constantia" w:hAnsi="Constantia"/>
        </w:rPr>
        <w:t xml:space="preserve">lettuale, di un essere </w:t>
      </w:r>
      <w:r w:rsidR="00AB22AE" w:rsidRPr="00AB22AE">
        <w:rPr>
          <w:rFonts w:ascii="Constantia" w:hAnsi="Constantia"/>
          <w:i/>
        </w:rPr>
        <w:t>in intellectu</w:t>
      </w:r>
      <w:r w:rsidR="00AB22AE">
        <w:rPr>
          <w:rFonts w:ascii="Constantia" w:hAnsi="Constantia"/>
        </w:rPr>
        <w:t>, è tutto da verificare. Non ci è dato di conoscere l’esistere di Dio, come termine di un rapporto effettivo, in Dio stesso: nella sua idea, nonostante qu</w:t>
      </w:r>
      <w:r w:rsidR="00AB22AE">
        <w:rPr>
          <w:rFonts w:ascii="Constantia" w:hAnsi="Constantia"/>
        </w:rPr>
        <w:t>e</w:t>
      </w:r>
      <w:r w:rsidR="00AB22AE">
        <w:rPr>
          <w:rFonts w:ascii="Constantia" w:hAnsi="Constantia"/>
        </w:rPr>
        <w:t>sta sia l’orizzonte di un’identificazione fra e</w:t>
      </w:r>
      <w:r w:rsidR="00AB22AE">
        <w:rPr>
          <w:rFonts w:ascii="Constantia" w:hAnsi="Constantia"/>
        </w:rPr>
        <w:t>s</w:t>
      </w:r>
      <w:r w:rsidR="00AB22AE">
        <w:rPr>
          <w:rFonts w:ascii="Constantia" w:hAnsi="Constantia"/>
        </w:rPr>
        <w:t>senza ed esistenza. Per Tommaso</w:t>
      </w:r>
      <w:r w:rsidR="00ED2758">
        <w:rPr>
          <w:rFonts w:ascii="Constantia" w:hAnsi="Constantia"/>
        </w:rPr>
        <w:t xml:space="preserve"> non c’è via </w:t>
      </w:r>
      <w:r w:rsidR="00ED2758">
        <w:rPr>
          <w:rFonts w:ascii="Constantia" w:hAnsi="Constantia"/>
        </w:rPr>
        <w:lastRenderedPageBreak/>
        <w:t>di scampo: l’esistenza dell’assoluto divino è o</w:t>
      </w:r>
      <w:r w:rsidR="00ED2758">
        <w:rPr>
          <w:rFonts w:ascii="Constantia" w:hAnsi="Constantia"/>
        </w:rPr>
        <w:t>f</w:t>
      </w:r>
      <w:r w:rsidR="00ED2758">
        <w:rPr>
          <w:rFonts w:ascii="Constantia" w:hAnsi="Constantia"/>
        </w:rPr>
        <w:t>ferta e ingiunta solo per lo spessore spirituale del sensibile: ricorrendo alla vocazione test</w:t>
      </w:r>
      <w:r w:rsidR="00ED2758">
        <w:rPr>
          <w:rFonts w:ascii="Constantia" w:hAnsi="Constantia"/>
        </w:rPr>
        <w:t>i</w:t>
      </w:r>
      <w:r w:rsidR="00ED2758">
        <w:rPr>
          <w:rFonts w:ascii="Constantia" w:hAnsi="Constantia"/>
        </w:rPr>
        <w:t>moniale e simbolica del sensibile a favore della verità della ragione.</w:t>
      </w:r>
      <w:r w:rsidR="00484F51">
        <w:rPr>
          <w:rFonts w:ascii="Constantia" w:hAnsi="Constantia"/>
        </w:rPr>
        <w:t xml:space="preserve"> Sarebbe però un errore</w:t>
      </w:r>
      <w:r w:rsidR="00CF6244">
        <w:rPr>
          <w:rFonts w:ascii="Constantia" w:hAnsi="Constantia"/>
        </w:rPr>
        <w:t xml:space="preserve"> di assoluto</w:t>
      </w:r>
      <w:r w:rsidR="00484F51">
        <w:rPr>
          <w:rFonts w:ascii="Constantia" w:hAnsi="Constantia"/>
        </w:rPr>
        <w:t xml:space="preserve"> anacronismo e di lettura superficiale, contrastare Anselmo e Tommaso</w:t>
      </w:r>
      <w:r w:rsidR="00CF6244">
        <w:rPr>
          <w:rFonts w:ascii="Constantia" w:hAnsi="Constantia"/>
        </w:rPr>
        <w:t>, co</w:t>
      </w:r>
      <w:r w:rsidR="00484F51">
        <w:rPr>
          <w:rFonts w:ascii="Constantia" w:hAnsi="Constantia"/>
        </w:rPr>
        <w:t>i loro rel</w:t>
      </w:r>
      <w:r w:rsidR="00484F51">
        <w:rPr>
          <w:rFonts w:ascii="Constantia" w:hAnsi="Constantia"/>
        </w:rPr>
        <w:t>a</w:t>
      </w:r>
      <w:r w:rsidR="00484F51">
        <w:rPr>
          <w:rFonts w:ascii="Constantia" w:hAnsi="Constantia"/>
        </w:rPr>
        <w:t>tivi argomenti, i</w:t>
      </w:r>
      <w:r w:rsidR="00CF6244">
        <w:rPr>
          <w:rFonts w:ascii="Constantia" w:hAnsi="Constantia"/>
        </w:rPr>
        <w:t>nchiodandoli al</w:t>
      </w:r>
      <w:r w:rsidR="00484F51">
        <w:rPr>
          <w:rFonts w:ascii="Constantia" w:hAnsi="Constantia"/>
        </w:rPr>
        <w:t xml:space="preserve"> divorzio tip</w:t>
      </w:r>
      <w:r w:rsidR="00484F51">
        <w:rPr>
          <w:rFonts w:ascii="Constantia" w:hAnsi="Constantia"/>
        </w:rPr>
        <w:t>i</w:t>
      </w:r>
      <w:r w:rsidR="00484F51">
        <w:rPr>
          <w:rFonts w:ascii="Constantia" w:hAnsi="Constantia"/>
        </w:rPr>
        <w:t>camen</w:t>
      </w:r>
      <w:r w:rsidR="00CF6244">
        <w:rPr>
          <w:rFonts w:ascii="Constantia" w:hAnsi="Constantia"/>
        </w:rPr>
        <w:t>te moderno fra l’</w:t>
      </w:r>
      <w:r w:rsidR="00484F51">
        <w:rPr>
          <w:rFonts w:ascii="Constantia" w:hAnsi="Constantia"/>
        </w:rPr>
        <w:t xml:space="preserve">intelligibile e </w:t>
      </w:r>
      <w:r w:rsidR="00CF6244">
        <w:rPr>
          <w:rFonts w:ascii="Constantia" w:hAnsi="Constantia"/>
        </w:rPr>
        <w:t xml:space="preserve">il </w:t>
      </w:r>
      <w:r w:rsidR="00484F51">
        <w:rPr>
          <w:rFonts w:ascii="Constantia" w:hAnsi="Constantia"/>
        </w:rPr>
        <w:t>sensib</w:t>
      </w:r>
      <w:r w:rsidR="00484F51">
        <w:rPr>
          <w:rFonts w:ascii="Constantia" w:hAnsi="Constantia"/>
        </w:rPr>
        <w:t>i</w:t>
      </w:r>
      <w:r w:rsidR="00484F51">
        <w:rPr>
          <w:rFonts w:ascii="Constantia" w:hAnsi="Constantia"/>
        </w:rPr>
        <w:t>le</w:t>
      </w:r>
      <w:r w:rsidR="00CF6244">
        <w:rPr>
          <w:rFonts w:ascii="Constantia" w:hAnsi="Constantia"/>
        </w:rPr>
        <w:t>:</w:t>
      </w:r>
      <w:r w:rsidR="00484F51">
        <w:rPr>
          <w:rFonts w:ascii="Constantia" w:hAnsi="Constantia"/>
        </w:rPr>
        <w:t xml:space="preserve"> il trascendentale dell’</w:t>
      </w:r>
      <w:r w:rsidR="00CF6244">
        <w:rPr>
          <w:rFonts w:ascii="Constantia" w:hAnsi="Constantia"/>
        </w:rPr>
        <w:t xml:space="preserve">intelletto e – in chiave più attuale - il fenomenologico dell’effetto. </w:t>
      </w:r>
      <w:r w:rsidR="00C77675">
        <w:rPr>
          <w:rFonts w:ascii="Constantia" w:hAnsi="Constantia"/>
        </w:rPr>
        <w:t>P</w:t>
      </w:r>
      <w:r w:rsidR="00C77675">
        <w:rPr>
          <w:rFonts w:ascii="Constantia" w:hAnsi="Constantia"/>
        </w:rPr>
        <w:t>a</w:t>
      </w:r>
      <w:r w:rsidR="00CF6244">
        <w:rPr>
          <w:rFonts w:ascii="Constantia" w:hAnsi="Constantia"/>
        </w:rPr>
        <w:t>rigi val bene una messa: ed è utile sottolinea</w:t>
      </w:r>
      <w:r w:rsidR="00CF6244">
        <w:rPr>
          <w:rFonts w:ascii="Constantia" w:hAnsi="Constantia"/>
        </w:rPr>
        <w:t>r</w:t>
      </w:r>
      <w:r w:rsidR="00CF6244">
        <w:rPr>
          <w:rFonts w:ascii="Constantia" w:hAnsi="Constantia"/>
        </w:rPr>
        <w:t>lo, perché, d’abitudine, la presentazione delle «vie», appiattita sugli schemi di una scolastica da liceo</w:t>
      </w:r>
      <w:r w:rsidR="007F1038">
        <w:rPr>
          <w:rFonts w:ascii="Constantia" w:hAnsi="Constantia"/>
        </w:rPr>
        <w:t xml:space="preserve"> e sulla moda kantiana</w:t>
      </w:r>
      <w:r w:rsidR="00CF6244">
        <w:rPr>
          <w:rFonts w:ascii="Constantia" w:hAnsi="Constantia"/>
        </w:rPr>
        <w:t xml:space="preserve">, </w:t>
      </w:r>
      <w:r w:rsidR="007F1038">
        <w:rPr>
          <w:rFonts w:ascii="Constantia" w:hAnsi="Constantia"/>
        </w:rPr>
        <w:t>qui s’</w:t>
      </w:r>
      <w:r w:rsidR="00CF6244">
        <w:rPr>
          <w:rFonts w:ascii="Constantia" w:hAnsi="Constantia"/>
        </w:rPr>
        <w:t>impian</w:t>
      </w:r>
      <w:r w:rsidR="007F1038">
        <w:rPr>
          <w:rFonts w:ascii="Constantia" w:hAnsi="Constantia"/>
        </w:rPr>
        <w:t xml:space="preserve">ta; rinunciando senza saperlo alla parte migliore.  </w:t>
      </w:r>
      <w:r w:rsidR="00CF6244">
        <w:rPr>
          <w:rFonts w:ascii="Constantia" w:hAnsi="Constantia"/>
        </w:rPr>
        <w:t xml:space="preserve"> </w:t>
      </w:r>
    </w:p>
    <w:p w:rsidR="00C115C2" w:rsidRDefault="00C115C2" w:rsidP="00C115C2">
      <w:pPr>
        <w:spacing w:after="60"/>
        <w:ind w:firstLine="170"/>
        <w:rPr>
          <w:rFonts w:ascii="Constantia" w:hAnsi="Constantia"/>
        </w:rPr>
      </w:pPr>
      <w:r w:rsidRPr="00046D86">
        <w:rPr>
          <w:rFonts w:ascii="Constantia" w:hAnsi="Constantia"/>
        </w:rPr>
        <w:t>Sui blocchi di partenza ciò che immediat</w:t>
      </w:r>
      <w:r w:rsidRPr="00046D86">
        <w:rPr>
          <w:rFonts w:ascii="Constantia" w:hAnsi="Constantia"/>
        </w:rPr>
        <w:t>a</w:t>
      </w:r>
      <w:r w:rsidRPr="00046D86">
        <w:rPr>
          <w:rFonts w:ascii="Constantia" w:hAnsi="Constantia"/>
        </w:rPr>
        <w:t xml:space="preserve">mente sorprende è un </w:t>
      </w:r>
      <w:r w:rsidRPr="00046D86">
        <w:rPr>
          <w:rFonts w:ascii="Constantia" w:hAnsi="Constantia"/>
          <w:i/>
        </w:rPr>
        <w:t>leitmotiv</w:t>
      </w:r>
      <w:r w:rsidRPr="00046D86">
        <w:rPr>
          <w:rFonts w:ascii="Constantia" w:hAnsi="Constantia"/>
        </w:rPr>
        <w:t xml:space="preserve"> cruciale per le «vie», che il tempo ha </w:t>
      </w:r>
      <w:r>
        <w:rPr>
          <w:rFonts w:ascii="Constantia" w:hAnsi="Constantia"/>
        </w:rPr>
        <w:t xml:space="preserve">visibilmente </w:t>
      </w:r>
      <w:r w:rsidRPr="00046D86">
        <w:rPr>
          <w:rFonts w:ascii="Constantia" w:hAnsi="Constantia"/>
        </w:rPr>
        <w:t>intaccato. Si vuole alludere, in tal senso, alla natura si</w:t>
      </w:r>
      <w:r w:rsidRPr="00046D86">
        <w:rPr>
          <w:rFonts w:ascii="Constantia" w:hAnsi="Constantia"/>
        </w:rPr>
        <w:t>n</w:t>
      </w:r>
      <w:r w:rsidRPr="00046D86">
        <w:rPr>
          <w:rFonts w:ascii="Constantia" w:hAnsi="Constantia"/>
        </w:rPr>
        <w:t xml:space="preserve">fonica della certezza religiosa (la </w:t>
      </w:r>
      <w:r w:rsidRPr="00046D86">
        <w:rPr>
          <w:rFonts w:ascii="Constantia" w:hAnsi="Constantia"/>
          <w:i/>
        </w:rPr>
        <w:t>sensibilità</w:t>
      </w:r>
      <w:r w:rsidRPr="00046D86">
        <w:rPr>
          <w:rFonts w:ascii="Constantia" w:hAnsi="Constantia"/>
        </w:rPr>
        <w:t xml:space="preserve"> per il senso), che l’ispirazione originaria delle </w:t>
      </w:r>
      <w:r w:rsidRPr="00046D86">
        <w:rPr>
          <w:rFonts w:ascii="Constantia" w:hAnsi="Constantia"/>
          <w:i/>
        </w:rPr>
        <w:t>prove</w:t>
      </w:r>
      <w:r w:rsidRPr="00046D86">
        <w:rPr>
          <w:rFonts w:ascii="Constantia" w:hAnsi="Constantia"/>
        </w:rPr>
        <w:t xml:space="preserve"> intendeva ancorare al </w:t>
      </w:r>
      <w:r w:rsidRPr="00046D86">
        <w:rPr>
          <w:rFonts w:ascii="Constantia" w:hAnsi="Constantia"/>
          <w:i/>
        </w:rPr>
        <w:t>logos</w:t>
      </w:r>
      <w:r w:rsidRPr="00046D86">
        <w:rPr>
          <w:rFonts w:ascii="Constantia" w:hAnsi="Constantia"/>
        </w:rPr>
        <w:t>, senza per questo precipitare nella conseguente flessione analitica e concettuale, mutuata dal ‘manuale’.</w:t>
      </w:r>
      <w:r w:rsidR="007F1038">
        <w:rPr>
          <w:rFonts w:ascii="Constantia" w:hAnsi="Constantia"/>
        </w:rPr>
        <w:t xml:space="preserve"> </w:t>
      </w:r>
      <w:r w:rsidRPr="00046D86">
        <w:rPr>
          <w:rFonts w:ascii="Constantia" w:hAnsi="Constantia"/>
        </w:rPr>
        <w:t>La dottrina di Tommaso non</w:t>
      </w:r>
      <w:r>
        <w:rPr>
          <w:rFonts w:ascii="Constantia" w:hAnsi="Constantia"/>
        </w:rPr>
        <w:t xml:space="preserve"> è una figura del credere che abbia</w:t>
      </w:r>
      <w:r w:rsidRPr="00046D86">
        <w:rPr>
          <w:rFonts w:ascii="Constantia" w:hAnsi="Constantia"/>
        </w:rPr>
        <w:t xml:space="preserve"> la coda di paglia. La certezza religiosa, accreditata dal giudizio di fede, vu</w:t>
      </w:r>
      <w:r w:rsidRPr="00046D86">
        <w:rPr>
          <w:rFonts w:ascii="Constantia" w:hAnsi="Constantia"/>
        </w:rPr>
        <w:t>o</w:t>
      </w:r>
      <w:r w:rsidRPr="00046D86">
        <w:rPr>
          <w:rFonts w:ascii="Constantia" w:hAnsi="Constantia"/>
        </w:rPr>
        <w:t>le</w:t>
      </w:r>
      <w:r w:rsidR="00BA221F">
        <w:rPr>
          <w:rFonts w:ascii="Constantia" w:hAnsi="Constantia"/>
        </w:rPr>
        <w:t>,</w:t>
      </w:r>
      <w:r w:rsidRPr="00046D86">
        <w:rPr>
          <w:rFonts w:ascii="Constantia" w:hAnsi="Constantia"/>
        </w:rPr>
        <w:t xml:space="preserve"> in effetti</w:t>
      </w:r>
      <w:r w:rsidR="00BA221F">
        <w:rPr>
          <w:rFonts w:ascii="Constantia" w:hAnsi="Constantia"/>
        </w:rPr>
        <w:t>, rappresentare per</w:t>
      </w:r>
      <w:r w:rsidRPr="00046D86">
        <w:rPr>
          <w:rFonts w:ascii="Constantia" w:hAnsi="Constantia"/>
        </w:rPr>
        <w:t xml:space="preserve"> lui un</w:t>
      </w:r>
      <w:r>
        <w:rPr>
          <w:rFonts w:ascii="Constantia" w:hAnsi="Constantia"/>
        </w:rPr>
        <w:t>a valut</w:t>
      </w:r>
      <w:r>
        <w:rPr>
          <w:rFonts w:ascii="Constantia" w:hAnsi="Constantia"/>
        </w:rPr>
        <w:t>a</w:t>
      </w:r>
      <w:r>
        <w:rPr>
          <w:rFonts w:ascii="Constantia" w:hAnsi="Constantia"/>
        </w:rPr>
        <w:t xml:space="preserve">zione </w:t>
      </w:r>
      <w:r w:rsidRPr="00046D86">
        <w:rPr>
          <w:rFonts w:ascii="Constantia" w:hAnsi="Constantia"/>
        </w:rPr>
        <w:t>attorno alla giusta qualità dell’essere</w:t>
      </w:r>
      <w:r>
        <w:rPr>
          <w:rFonts w:ascii="Constantia" w:hAnsi="Constantia"/>
        </w:rPr>
        <w:t xml:space="preserve"> e alla forma buona del mondo. In altre parole</w:t>
      </w:r>
      <w:r w:rsidRPr="00046D86">
        <w:rPr>
          <w:rFonts w:ascii="Constantia" w:hAnsi="Constantia"/>
        </w:rPr>
        <w:t>: presenta la forma che la verità</w:t>
      </w:r>
      <w:r>
        <w:rPr>
          <w:rFonts w:ascii="Constantia" w:hAnsi="Constantia"/>
        </w:rPr>
        <w:t>,</w:t>
      </w:r>
      <w:r w:rsidRPr="00046D86">
        <w:rPr>
          <w:rFonts w:ascii="Constantia" w:hAnsi="Constantia"/>
        </w:rPr>
        <w:t xml:space="preserve"> </w:t>
      </w:r>
      <w:r>
        <w:rPr>
          <w:rFonts w:ascii="Constantia" w:hAnsi="Constantia"/>
        </w:rPr>
        <w:t>eticamente a</w:t>
      </w:r>
      <w:r>
        <w:rPr>
          <w:rFonts w:ascii="Constantia" w:hAnsi="Constantia"/>
        </w:rPr>
        <w:t>p</w:t>
      </w:r>
      <w:r>
        <w:rPr>
          <w:rFonts w:ascii="Constantia" w:hAnsi="Constantia"/>
        </w:rPr>
        <w:t xml:space="preserve">prezzabile, </w:t>
      </w:r>
      <w:r w:rsidRPr="00046D86">
        <w:rPr>
          <w:rFonts w:ascii="Constantia" w:hAnsi="Constantia"/>
        </w:rPr>
        <w:t>dell’essere</w:t>
      </w:r>
      <w:r>
        <w:rPr>
          <w:rFonts w:ascii="Constantia" w:hAnsi="Constantia"/>
        </w:rPr>
        <w:t xml:space="preserve"> dovrà</w:t>
      </w:r>
      <w:r w:rsidRPr="00046D86">
        <w:rPr>
          <w:rFonts w:ascii="Constantia" w:hAnsi="Constantia"/>
        </w:rPr>
        <w:t xml:space="preserve"> </w:t>
      </w:r>
      <w:r>
        <w:rPr>
          <w:rFonts w:ascii="Constantia" w:hAnsi="Constantia"/>
        </w:rPr>
        <w:t>assumere in o</w:t>
      </w:r>
      <w:r>
        <w:rPr>
          <w:rFonts w:ascii="Constantia" w:hAnsi="Constantia"/>
        </w:rPr>
        <w:t>b</w:t>
      </w:r>
      <w:r>
        <w:rPr>
          <w:rFonts w:ascii="Constantia" w:hAnsi="Constantia"/>
        </w:rPr>
        <w:t>bedienza alla sua natura e alla sua struttura</w:t>
      </w:r>
      <w:r w:rsidRPr="00046D86">
        <w:rPr>
          <w:rFonts w:ascii="Constantia" w:hAnsi="Constantia"/>
        </w:rPr>
        <w:t xml:space="preserve">: la forma della promessa di </w:t>
      </w:r>
      <w:r>
        <w:rPr>
          <w:rFonts w:ascii="Constantia" w:hAnsi="Constantia"/>
        </w:rPr>
        <w:t xml:space="preserve">un </w:t>
      </w:r>
      <w:r w:rsidRPr="00046D86">
        <w:rPr>
          <w:rFonts w:ascii="Constantia" w:hAnsi="Constantia"/>
        </w:rPr>
        <w:t>divenire nella gi</w:t>
      </w:r>
      <w:r w:rsidRPr="00046D86">
        <w:rPr>
          <w:rFonts w:ascii="Constantia" w:hAnsi="Constantia"/>
        </w:rPr>
        <w:t>u</w:t>
      </w:r>
      <w:r w:rsidRPr="00046D86">
        <w:rPr>
          <w:rFonts w:ascii="Constantia" w:hAnsi="Constantia"/>
        </w:rPr>
        <w:t>stizia del rapporto. Questo profilo costitutivo della nostra coscienza sa dunque la sua cond</w:t>
      </w:r>
      <w:r w:rsidRPr="00046D86">
        <w:rPr>
          <w:rFonts w:ascii="Constantia" w:hAnsi="Constantia"/>
        </w:rPr>
        <w:t>i</w:t>
      </w:r>
      <w:r w:rsidRPr="00046D86">
        <w:rPr>
          <w:rFonts w:ascii="Constantia" w:hAnsi="Constantia"/>
        </w:rPr>
        <w:t xml:space="preserve">zione (la sua </w:t>
      </w:r>
      <w:r w:rsidRPr="007F1038">
        <w:rPr>
          <w:rFonts w:ascii="Constantia" w:hAnsi="Constantia"/>
          <w:i/>
        </w:rPr>
        <w:t>predisposizione</w:t>
      </w:r>
      <w:r w:rsidRPr="00046D86">
        <w:rPr>
          <w:rFonts w:ascii="Constantia" w:hAnsi="Constantia"/>
        </w:rPr>
        <w:t xml:space="preserve"> al legame) e sc</w:t>
      </w:r>
      <w:r w:rsidRPr="00046D86">
        <w:rPr>
          <w:rFonts w:ascii="Constantia" w:hAnsi="Constantia"/>
        </w:rPr>
        <w:t>o</w:t>
      </w:r>
      <w:r w:rsidR="00EA68F5">
        <w:rPr>
          <w:rFonts w:ascii="Constantia" w:hAnsi="Constantia"/>
        </w:rPr>
        <w:t>pre</w:t>
      </w:r>
      <w:r w:rsidRPr="00046D86">
        <w:rPr>
          <w:rFonts w:ascii="Constantia" w:hAnsi="Constantia"/>
        </w:rPr>
        <w:t xml:space="preserve"> nelle </w:t>
      </w:r>
      <w:r w:rsidRPr="00046D86">
        <w:rPr>
          <w:rFonts w:ascii="Constantia" w:hAnsi="Constantia"/>
          <w:i/>
        </w:rPr>
        <w:t>cinque vie</w:t>
      </w:r>
      <w:r w:rsidRPr="00046D86">
        <w:rPr>
          <w:rFonts w:ascii="Constantia" w:hAnsi="Constantia"/>
        </w:rPr>
        <w:t xml:space="preserve"> </w:t>
      </w:r>
      <w:r>
        <w:rPr>
          <w:rFonts w:ascii="Constantia" w:hAnsi="Constantia"/>
        </w:rPr>
        <w:t>l’ordito di un</w:t>
      </w:r>
      <w:r w:rsidRPr="00046D86">
        <w:rPr>
          <w:rFonts w:ascii="Constantia" w:hAnsi="Constantia"/>
        </w:rPr>
        <w:t xml:space="preserve"> percorso</w:t>
      </w:r>
      <w:r w:rsidR="00EA68F5">
        <w:rPr>
          <w:rFonts w:ascii="Constantia" w:hAnsi="Constantia"/>
        </w:rPr>
        <w:t>,</w:t>
      </w:r>
      <w:r w:rsidRPr="00046D86">
        <w:rPr>
          <w:rFonts w:ascii="Constantia" w:hAnsi="Constantia"/>
        </w:rPr>
        <w:t xml:space="preserve"> per cui </w:t>
      </w:r>
      <w:r>
        <w:rPr>
          <w:rFonts w:ascii="Constantia" w:hAnsi="Constantia"/>
        </w:rPr>
        <w:t xml:space="preserve">è possibile </w:t>
      </w:r>
      <w:r w:rsidRPr="00046D86">
        <w:rPr>
          <w:rFonts w:ascii="Constantia" w:hAnsi="Constantia"/>
        </w:rPr>
        <w:t>assumerla</w:t>
      </w:r>
      <w:r>
        <w:rPr>
          <w:rFonts w:ascii="Constantia" w:hAnsi="Constantia"/>
        </w:rPr>
        <w:t xml:space="preserve"> in maniera</w:t>
      </w:r>
      <w:r w:rsidRPr="00046D86">
        <w:rPr>
          <w:rFonts w:ascii="Constantia" w:hAnsi="Constantia"/>
        </w:rPr>
        <w:t xml:space="preserve"> consap</w:t>
      </w:r>
      <w:r w:rsidRPr="00046D86">
        <w:rPr>
          <w:rFonts w:ascii="Constantia" w:hAnsi="Constantia"/>
        </w:rPr>
        <w:t>e</w:t>
      </w:r>
      <w:r w:rsidRPr="00046D86">
        <w:rPr>
          <w:rFonts w:ascii="Constantia" w:hAnsi="Constantia"/>
        </w:rPr>
        <w:t>vole</w:t>
      </w:r>
      <w:r w:rsidR="00EA68F5">
        <w:rPr>
          <w:rStyle w:val="Rimandonotadichiusura"/>
          <w:rFonts w:ascii="Constantia" w:hAnsi="Constantia"/>
        </w:rPr>
        <w:endnoteReference w:id="7"/>
      </w:r>
      <w:r w:rsidRPr="00046D86">
        <w:rPr>
          <w:rFonts w:ascii="Constantia" w:hAnsi="Constantia"/>
        </w:rPr>
        <w:t>. D’altra parte,</w:t>
      </w:r>
      <w:r>
        <w:rPr>
          <w:rFonts w:ascii="Constantia" w:hAnsi="Constantia"/>
        </w:rPr>
        <w:t xml:space="preserve"> l’afferm</w:t>
      </w:r>
      <w:r w:rsidRPr="00046D86">
        <w:rPr>
          <w:rFonts w:ascii="Constantia" w:hAnsi="Constantia"/>
        </w:rPr>
        <w:t>azione teologi</w:t>
      </w:r>
      <w:r>
        <w:rPr>
          <w:rFonts w:ascii="Constantia" w:hAnsi="Constantia"/>
        </w:rPr>
        <w:t xml:space="preserve">ca </w:t>
      </w:r>
      <w:r w:rsidRPr="00046D86">
        <w:rPr>
          <w:rFonts w:ascii="Constantia" w:hAnsi="Constantia"/>
        </w:rPr>
        <w:t xml:space="preserve">e la </w:t>
      </w:r>
      <w:r w:rsidRPr="00046D86">
        <w:rPr>
          <w:rFonts w:ascii="Constantia" w:hAnsi="Constantia"/>
          <w:i/>
        </w:rPr>
        <w:t>demonstratio</w:t>
      </w:r>
      <w:r w:rsidRPr="00046D86">
        <w:rPr>
          <w:rFonts w:ascii="Constantia" w:hAnsi="Constantia"/>
        </w:rPr>
        <w:t xml:space="preserve"> ad essa tradizionalmente co</w:t>
      </w:r>
      <w:r w:rsidRPr="00046D86">
        <w:rPr>
          <w:rFonts w:ascii="Constantia" w:hAnsi="Constantia"/>
        </w:rPr>
        <w:t>n</w:t>
      </w:r>
      <w:r w:rsidRPr="00046D86">
        <w:rPr>
          <w:rFonts w:ascii="Constantia" w:hAnsi="Constantia"/>
        </w:rPr>
        <w:t>nessa non posso</w:t>
      </w:r>
      <w:r w:rsidR="00BA221F">
        <w:rPr>
          <w:rFonts w:ascii="Constantia" w:hAnsi="Constantia"/>
        </w:rPr>
        <w:t>no</w:t>
      </w:r>
      <w:r>
        <w:rPr>
          <w:rFonts w:ascii="Constantia" w:hAnsi="Constantia"/>
        </w:rPr>
        <w:t xml:space="preserve"> </w:t>
      </w:r>
      <w:r w:rsidR="00BA221F">
        <w:rPr>
          <w:rFonts w:ascii="Constantia" w:hAnsi="Constantia"/>
        </w:rPr>
        <w:t xml:space="preserve">mai </w:t>
      </w:r>
      <w:r w:rsidRPr="00046D86">
        <w:rPr>
          <w:rFonts w:ascii="Constantia" w:hAnsi="Constantia"/>
        </w:rPr>
        <w:t>essere pensate</w:t>
      </w:r>
      <w:r w:rsidR="00BA221F">
        <w:rPr>
          <w:rFonts w:ascii="Constantia" w:hAnsi="Constantia"/>
        </w:rPr>
        <w:t xml:space="preserve"> al di fuori</w:t>
      </w:r>
      <w:r w:rsidRPr="00046D86">
        <w:rPr>
          <w:rFonts w:ascii="Constantia" w:hAnsi="Constantia"/>
        </w:rPr>
        <w:t xml:space="preserve"> di questa tensione costitutiva del </w:t>
      </w:r>
      <w:r w:rsidRPr="002D0ACF">
        <w:rPr>
          <w:rFonts w:ascii="Constantia" w:hAnsi="Constantia"/>
          <w:i/>
        </w:rPr>
        <w:t>giudizio</w:t>
      </w:r>
      <w:r w:rsidRPr="00046D86">
        <w:rPr>
          <w:rFonts w:ascii="Constantia" w:hAnsi="Constantia"/>
        </w:rPr>
        <w:t xml:space="preserve"> di fede. Non certo nella secca evi</w:t>
      </w:r>
      <w:r>
        <w:rPr>
          <w:rFonts w:ascii="Constantia" w:hAnsi="Constantia"/>
        </w:rPr>
        <w:t>denza di un dato astratto ad</w:t>
      </w:r>
      <w:r w:rsidRPr="00046D86">
        <w:rPr>
          <w:rFonts w:ascii="Constantia" w:hAnsi="Constantia"/>
        </w:rPr>
        <w:t xml:space="preserve"> ogni rapporto</w:t>
      </w:r>
      <w:r>
        <w:rPr>
          <w:rFonts w:ascii="Constantia" w:hAnsi="Constantia"/>
        </w:rPr>
        <w:t xml:space="preserve"> corrispondente</w:t>
      </w:r>
      <w:r w:rsidRPr="00046D86">
        <w:rPr>
          <w:rFonts w:ascii="Constantia" w:hAnsi="Constantia"/>
        </w:rPr>
        <w:t xml:space="preserve">. Potrebbe cascargli il mondo addosso, ma la forma del giudizio e del discernimento è difesa da Tommaso sulla scia di Aristotele, </w:t>
      </w:r>
      <w:r w:rsidRPr="00046D86">
        <w:rPr>
          <w:rFonts w:ascii="Constantia" w:hAnsi="Constantia"/>
          <w:i/>
        </w:rPr>
        <w:t>perinde ac cadaver</w:t>
      </w:r>
      <w:r w:rsidR="00BA221F">
        <w:rPr>
          <w:rFonts w:ascii="Constantia" w:hAnsi="Constantia"/>
        </w:rPr>
        <w:t xml:space="preserve">: la verità, se vuole essere tale, </w:t>
      </w:r>
      <w:r w:rsidRPr="00046D86">
        <w:rPr>
          <w:rFonts w:ascii="Constantia" w:hAnsi="Constantia"/>
        </w:rPr>
        <w:t xml:space="preserve">è nel rapporto con lo spirito, non nella cosa! Questo </w:t>
      </w:r>
      <w:r w:rsidRPr="00046D86">
        <w:rPr>
          <w:rFonts w:ascii="Constantia" w:hAnsi="Constantia"/>
        </w:rPr>
        <w:lastRenderedPageBreak/>
        <w:t xml:space="preserve">significa già da ora, e in primo luogo, che le </w:t>
      </w:r>
      <w:r w:rsidRPr="00046D86">
        <w:rPr>
          <w:rFonts w:ascii="Constantia" w:hAnsi="Constantia"/>
          <w:i/>
        </w:rPr>
        <w:t>prove</w:t>
      </w:r>
      <w:r w:rsidRPr="00046D86">
        <w:rPr>
          <w:rFonts w:ascii="Constantia" w:hAnsi="Constantia"/>
        </w:rPr>
        <w:t xml:space="preserve"> indicano alla coscienza il nesso, il </w:t>
      </w:r>
      <w:r w:rsidRPr="00046D86">
        <w:rPr>
          <w:rFonts w:ascii="Constantia" w:hAnsi="Constantia"/>
          <w:i/>
        </w:rPr>
        <w:t>logos</w:t>
      </w:r>
      <w:r w:rsidRPr="00046D86">
        <w:rPr>
          <w:rFonts w:ascii="Constantia" w:hAnsi="Constantia"/>
        </w:rPr>
        <w:t>, l’ordine di una relazione, che transita nel m</w:t>
      </w:r>
      <w:r w:rsidRPr="00046D86">
        <w:rPr>
          <w:rFonts w:ascii="Constantia" w:hAnsi="Constantia"/>
        </w:rPr>
        <w:t>i</w:t>
      </w:r>
      <w:r w:rsidRPr="00046D86">
        <w:rPr>
          <w:rFonts w:ascii="Constantia" w:hAnsi="Constantia"/>
        </w:rPr>
        <w:t>ste</w:t>
      </w:r>
      <w:r w:rsidR="00BA221F">
        <w:rPr>
          <w:rFonts w:ascii="Constantia" w:hAnsi="Constantia"/>
        </w:rPr>
        <w:t>ro dell’essere genera la sua forma spirituale</w:t>
      </w:r>
      <w:r w:rsidRPr="00046D86">
        <w:rPr>
          <w:rFonts w:ascii="Constantia" w:hAnsi="Constantia"/>
        </w:rPr>
        <w:t>.</w:t>
      </w:r>
    </w:p>
    <w:p w:rsidR="00C115C2" w:rsidRDefault="00C115C2" w:rsidP="00531B07">
      <w:pPr>
        <w:spacing w:after="60"/>
        <w:ind w:firstLine="170"/>
        <w:rPr>
          <w:rFonts w:ascii="Constantia" w:hAnsi="Constantia"/>
        </w:rPr>
      </w:pPr>
      <w:r w:rsidRPr="00046D86">
        <w:rPr>
          <w:rFonts w:ascii="Constantia" w:hAnsi="Constantia"/>
        </w:rPr>
        <w:t>In secondo luogo, che l’idea di Dio</w:t>
      </w:r>
      <w:r>
        <w:rPr>
          <w:rFonts w:ascii="Constantia" w:hAnsi="Constantia"/>
        </w:rPr>
        <w:t>,</w:t>
      </w:r>
      <w:r w:rsidRPr="00046D86">
        <w:rPr>
          <w:rFonts w:ascii="Constantia" w:hAnsi="Constantia"/>
        </w:rPr>
        <w:t xml:space="preserve"> </w:t>
      </w:r>
      <w:r>
        <w:rPr>
          <w:rFonts w:ascii="Constantia" w:hAnsi="Constantia"/>
        </w:rPr>
        <w:t xml:space="preserve">scaturita dallo spirito, </w:t>
      </w:r>
      <w:r w:rsidRPr="00046D86">
        <w:rPr>
          <w:rFonts w:ascii="Constantia" w:hAnsi="Constantia"/>
        </w:rPr>
        <w:t xml:space="preserve">non può essere oggetto di </w:t>
      </w:r>
      <w:r>
        <w:rPr>
          <w:rFonts w:ascii="Constantia" w:hAnsi="Constantia"/>
        </w:rPr>
        <w:t>alc</w:t>
      </w:r>
      <w:r w:rsidRPr="00046D86">
        <w:rPr>
          <w:rFonts w:ascii="Constantia" w:hAnsi="Constantia"/>
        </w:rPr>
        <w:t xml:space="preserve">una </w:t>
      </w:r>
      <w:r w:rsidRPr="00046D86">
        <w:rPr>
          <w:rFonts w:ascii="Constantia" w:hAnsi="Constantia"/>
          <w:i/>
        </w:rPr>
        <w:t>critica</w:t>
      </w:r>
      <w:r>
        <w:rPr>
          <w:rFonts w:ascii="Constantia" w:hAnsi="Constantia"/>
        </w:rPr>
        <w:t>,</w:t>
      </w:r>
      <w:r w:rsidRPr="00046D86">
        <w:rPr>
          <w:rFonts w:ascii="Constantia" w:hAnsi="Constantia"/>
        </w:rPr>
        <w:t xml:space="preserve"> se non in funzione dell’esperienza i</w:t>
      </w:r>
      <w:r w:rsidRPr="00046D86">
        <w:rPr>
          <w:rFonts w:ascii="Constantia" w:hAnsi="Constantia"/>
        </w:rPr>
        <w:t>n</w:t>
      </w:r>
      <w:r w:rsidRPr="00046D86">
        <w:rPr>
          <w:rFonts w:ascii="Constantia" w:hAnsi="Constantia"/>
        </w:rPr>
        <w:t xml:space="preserve">tegrale dell’uomo - ivi compresa l’esperienza religiosa stessa - pena la sua mutilazione e il suo </w:t>
      </w:r>
      <w:r>
        <w:rPr>
          <w:rFonts w:ascii="Constantia" w:hAnsi="Constantia"/>
        </w:rPr>
        <w:t xml:space="preserve">travestimento (il che evidenzia, una volta di più, </w:t>
      </w:r>
      <w:r w:rsidRPr="00046D86">
        <w:rPr>
          <w:rFonts w:ascii="Constantia" w:hAnsi="Constantia"/>
        </w:rPr>
        <w:t>l’inso</w:t>
      </w:r>
      <w:r>
        <w:rPr>
          <w:rFonts w:ascii="Constantia" w:hAnsi="Constantia"/>
        </w:rPr>
        <w:t>pportabi</w:t>
      </w:r>
      <w:r w:rsidRPr="00046D86">
        <w:rPr>
          <w:rFonts w:ascii="Constantia" w:hAnsi="Constantia"/>
        </w:rPr>
        <w:t>le alternativa tra il «Dio dei filosofi» e il «Dio di Abramo, Isacco e Gi</w:t>
      </w:r>
      <w:r w:rsidRPr="00046D86">
        <w:rPr>
          <w:rFonts w:ascii="Constantia" w:hAnsi="Constantia"/>
        </w:rPr>
        <w:t>a</w:t>
      </w:r>
      <w:r w:rsidRPr="00046D86">
        <w:rPr>
          <w:rFonts w:ascii="Constantia" w:hAnsi="Constantia"/>
        </w:rPr>
        <w:t>cobbe»).</w:t>
      </w:r>
      <w:r>
        <w:rPr>
          <w:rFonts w:ascii="Constantia" w:hAnsi="Constantia"/>
        </w:rPr>
        <w:t xml:space="preserve"> Per cui, alla fine di ogni nostro ripe</w:t>
      </w:r>
      <w:r>
        <w:rPr>
          <w:rFonts w:ascii="Constantia" w:hAnsi="Constantia"/>
        </w:rPr>
        <w:t>n</w:t>
      </w:r>
      <w:r>
        <w:rPr>
          <w:rFonts w:ascii="Constantia" w:hAnsi="Constantia"/>
        </w:rPr>
        <w:t>samento, bisognerebbe anche sempre precis</w:t>
      </w:r>
      <w:r>
        <w:rPr>
          <w:rFonts w:ascii="Constantia" w:hAnsi="Constantia"/>
        </w:rPr>
        <w:t>a</w:t>
      </w:r>
      <w:r w:rsidR="007F1038">
        <w:rPr>
          <w:rFonts w:ascii="Constantia" w:hAnsi="Constantia"/>
        </w:rPr>
        <w:t xml:space="preserve">re che ciascuna delle </w:t>
      </w:r>
      <w:r w:rsidRPr="00896AEA">
        <w:rPr>
          <w:rFonts w:ascii="Constantia" w:hAnsi="Constantia"/>
          <w:i/>
        </w:rPr>
        <w:t>vie</w:t>
      </w:r>
      <w:r>
        <w:rPr>
          <w:rFonts w:ascii="Constantia" w:hAnsi="Constantia"/>
        </w:rPr>
        <w:t xml:space="preserve"> prev</w:t>
      </w:r>
      <w:r w:rsidR="007F1038">
        <w:rPr>
          <w:rFonts w:ascii="Constantia" w:hAnsi="Constantia"/>
        </w:rPr>
        <w:t>iene</w:t>
      </w:r>
      <w:r>
        <w:rPr>
          <w:rFonts w:ascii="Constantia" w:hAnsi="Constantia"/>
        </w:rPr>
        <w:t xml:space="preserve"> o, almeno, pro</w:t>
      </w:r>
      <w:r w:rsidR="007F1038">
        <w:rPr>
          <w:rFonts w:ascii="Constantia" w:hAnsi="Constantia"/>
        </w:rPr>
        <w:t>va</w:t>
      </w:r>
      <w:r>
        <w:rPr>
          <w:rFonts w:ascii="Constantia" w:hAnsi="Constantia"/>
        </w:rPr>
        <w:t xml:space="preserve"> ad arginare il processo moder</w:t>
      </w:r>
      <w:r w:rsidR="007F1038">
        <w:rPr>
          <w:rFonts w:ascii="Constantia" w:hAnsi="Constantia"/>
        </w:rPr>
        <w:t>no,</w:t>
      </w:r>
      <w:r>
        <w:rPr>
          <w:rFonts w:ascii="Constantia" w:hAnsi="Constantia"/>
        </w:rPr>
        <w:t xml:space="preserve"> che </w:t>
      </w:r>
      <w:r w:rsidR="00FD3C51">
        <w:rPr>
          <w:rFonts w:ascii="Constantia" w:hAnsi="Constantia"/>
        </w:rPr>
        <w:t>sfinisce la qualità dell’</w:t>
      </w:r>
      <w:r>
        <w:rPr>
          <w:rFonts w:ascii="Constantia" w:hAnsi="Constantia"/>
        </w:rPr>
        <w:t>esperienza, assimiland</w:t>
      </w:r>
      <w:r>
        <w:rPr>
          <w:rFonts w:ascii="Constantia" w:hAnsi="Constantia"/>
        </w:rPr>
        <w:t>o</w:t>
      </w:r>
      <w:r>
        <w:rPr>
          <w:rFonts w:ascii="Constantia" w:hAnsi="Constantia"/>
        </w:rPr>
        <w:t>la al</w:t>
      </w:r>
      <w:r w:rsidR="00FD3C51">
        <w:rPr>
          <w:rFonts w:ascii="Constantia" w:hAnsi="Constantia"/>
        </w:rPr>
        <w:t>la forma di una pura</w:t>
      </w:r>
      <w:r>
        <w:rPr>
          <w:rFonts w:ascii="Constantia" w:hAnsi="Constantia"/>
        </w:rPr>
        <w:t xml:space="preserve"> rappresentazione; e che</w:t>
      </w:r>
      <w:r w:rsidR="00FD3C51">
        <w:rPr>
          <w:rFonts w:ascii="Constantia" w:hAnsi="Constantia"/>
        </w:rPr>
        <w:t xml:space="preserve"> nel merito</w:t>
      </w:r>
      <w:r>
        <w:rPr>
          <w:rFonts w:ascii="Constantia" w:hAnsi="Constantia"/>
        </w:rPr>
        <w:t xml:space="preserve">, approfittando della nostra </w:t>
      </w:r>
      <w:r w:rsidR="00FD3C51">
        <w:rPr>
          <w:rFonts w:ascii="Constantia" w:hAnsi="Constantia"/>
        </w:rPr>
        <w:t>o</w:t>
      </w:r>
      <w:r w:rsidR="00FD3C51">
        <w:rPr>
          <w:rFonts w:ascii="Constantia" w:hAnsi="Constantia"/>
        </w:rPr>
        <w:t>n</w:t>
      </w:r>
      <w:r w:rsidR="00FD3C51">
        <w:rPr>
          <w:rFonts w:ascii="Constantia" w:hAnsi="Constantia"/>
        </w:rPr>
        <w:t xml:space="preserve">tologica </w:t>
      </w:r>
      <w:r>
        <w:rPr>
          <w:rFonts w:ascii="Constantia" w:hAnsi="Constantia"/>
        </w:rPr>
        <w:t>distrazione, sostituisce al senso effe</w:t>
      </w:r>
      <w:r>
        <w:rPr>
          <w:rFonts w:ascii="Constantia" w:hAnsi="Constantia"/>
        </w:rPr>
        <w:t>t</w:t>
      </w:r>
      <w:r>
        <w:rPr>
          <w:rFonts w:ascii="Constantia" w:hAnsi="Constantia"/>
        </w:rPr>
        <w:t>tivo del</w:t>
      </w:r>
      <w:r w:rsidR="00FD3C51">
        <w:rPr>
          <w:rFonts w:ascii="Constantia" w:hAnsi="Constantia"/>
        </w:rPr>
        <w:t xml:space="preserve"> nostro</w:t>
      </w:r>
      <w:r>
        <w:rPr>
          <w:rFonts w:ascii="Constantia" w:hAnsi="Constantia"/>
        </w:rPr>
        <w:t xml:space="preserve"> legame con Dio, l</w:t>
      </w:r>
      <w:r w:rsidR="00531B07">
        <w:rPr>
          <w:rFonts w:ascii="Constantia" w:hAnsi="Constantia"/>
        </w:rPr>
        <w:t>’esercizio</w:t>
      </w:r>
      <w:r>
        <w:rPr>
          <w:rFonts w:ascii="Constantia" w:hAnsi="Constantia"/>
        </w:rPr>
        <w:t xml:space="preserve"> s</w:t>
      </w:r>
      <w:r>
        <w:rPr>
          <w:rFonts w:ascii="Constantia" w:hAnsi="Constantia"/>
        </w:rPr>
        <w:t>o</w:t>
      </w:r>
      <w:r w:rsidR="00FD3C51">
        <w:rPr>
          <w:rFonts w:ascii="Constantia" w:hAnsi="Constantia"/>
        </w:rPr>
        <w:t>lamente</w:t>
      </w:r>
      <w:r>
        <w:rPr>
          <w:rFonts w:ascii="Constantia" w:hAnsi="Constantia"/>
        </w:rPr>
        <w:t xml:space="preserve"> mentale della sua idea. In sostanza, ciò che da Carte</w:t>
      </w:r>
      <w:r w:rsidR="00FD3C51">
        <w:rPr>
          <w:rFonts w:ascii="Constantia" w:hAnsi="Constantia"/>
        </w:rPr>
        <w:t>sio in poi, resta nelle</w:t>
      </w:r>
      <w:r w:rsidR="00531B07">
        <w:rPr>
          <w:rFonts w:ascii="Constantia" w:hAnsi="Constantia"/>
        </w:rPr>
        <w:t xml:space="preserve"> povere mani d</w:t>
      </w:r>
      <w:r w:rsidR="00FD3C51">
        <w:rPr>
          <w:rFonts w:ascii="Constantia" w:hAnsi="Constantia"/>
        </w:rPr>
        <w:t xml:space="preserve">i un soggetto </w:t>
      </w:r>
      <w:r w:rsidRPr="002819E3">
        <w:rPr>
          <w:rFonts w:ascii="Constantia" w:hAnsi="Constantia"/>
        </w:rPr>
        <w:t>che - ormai orfano di co</w:t>
      </w:r>
      <w:r w:rsidRPr="002819E3">
        <w:rPr>
          <w:rFonts w:ascii="Constantia" w:hAnsi="Constantia"/>
        </w:rPr>
        <w:t>n</w:t>
      </w:r>
      <w:r w:rsidRPr="002819E3">
        <w:rPr>
          <w:rFonts w:ascii="Constantia" w:hAnsi="Constantia"/>
        </w:rPr>
        <w:t xml:space="preserve">tatti solidi e di legami apprezzabili col mondo </w:t>
      </w:r>
      <w:r w:rsidR="00FD3C51">
        <w:rPr>
          <w:rFonts w:ascii="Constantia" w:hAnsi="Constantia"/>
        </w:rPr>
        <w:t xml:space="preserve">- è </w:t>
      </w:r>
      <w:r w:rsidR="00531B07">
        <w:rPr>
          <w:rFonts w:ascii="Constantia" w:hAnsi="Constantia"/>
        </w:rPr>
        <w:t>il fantasma di un</w:t>
      </w:r>
      <w:r w:rsidR="00FD3C51">
        <w:rPr>
          <w:rFonts w:ascii="Constantia" w:hAnsi="Constantia"/>
        </w:rPr>
        <w:t xml:space="preserve"> </w:t>
      </w:r>
      <w:r w:rsidR="00FD3C51" w:rsidRPr="00FD3C51">
        <w:rPr>
          <w:rFonts w:ascii="Constantia" w:hAnsi="Constantia"/>
          <w:i/>
        </w:rPr>
        <w:t>io che</w:t>
      </w:r>
      <w:r>
        <w:rPr>
          <w:rFonts w:ascii="Constantia" w:hAnsi="Constantia"/>
          <w:i/>
        </w:rPr>
        <w:t xml:space="preserve"> </w:t>
      </w:r>
      <w:r w:rsidRPr="00A840FC">
        <w:rPr>
          <w:rFonts w:ascii="Constantia" w:hAnsi="Constantia"/>
          <w:i/>
        </w:rPr>
        <w:t>pensa</w:t>
      </w:r>
      <w:r w:rsidR="00B04C05">
        <w:rPr>
          <w:rStyle w:val="Rimandonotadichiusura"/>
          <w:rFonts w:ascii="Constantia" w:hAnsi="Constantia"/>
          <w:i/>
        </w:rPr>
        <w:endnoteReference w:id="8"/>
      </w:r>
      <w:r>
        <w:rPr>
          <w:rFonts w:ascii="Constantia" w:hAnsi="Constantia"/>
        </w:rPr>
        <w:t>.</w:t>
      </w:r>
      <w:r w:rsidR="00FD3C51">
        <w:rPr>
          <w:rFonts w:ascii="Constantia" w:hAnsi="Constantia"/>
        </w:rPr>
        <w:t xml:space="preserve"> </w:t>
      </w:r>
      <w:r w:rsidR="00531B07">
        <w:rPr>
          <w:rFonts w:ascii="Constantia" w:hAnsi="Constantia"/>
        </w:rPr>
        <w:t xml:space="preserve">E del resto, </w:t>
      </w:r>
      <w:r w:rsidR="00FD3C51" w:rsidRPr="00E03C41">
        <w:rPr>
          <w:rFonts w:ascii="Constantia" w:hAnsi="Constantia"/>
        </w:rPr>
        <w:t>Dio come insieme dei principi formali della ragio</w:t>
      </w:r>
      <w:r w:rsidR="00FD3C51">
        <w:rPr>
          <w:rFonts w:ascii="Constantia" w:hAnsi="Constantia"/>
        </w:rPr>
        <w:t>ne o</w:t>
      </w:r>
      <w:r w:rsidR="00FD3C51" w:rsidRPr="00E03C41">
        <w:rPr>
          <w:rFonts w:ascii="Constantia" w:hAnsi="Constantia"/>
        </w:rPr>
        <w:t xml:space="preserve"> come idea re</w:t>
      </w:r>
      <w:r w:rsidR="00FD3C51">
        <w:rPr>
          <w:rFonts w:ascii="Constantia" w:hAnsi="Constantia"/>
        </w:rPr>
        <w:t>golativa</w:t>
      </w:r>
      <w:r w:rsidR="00531B07">
        <w:rPr>
          <w:rFonts w:ascii="Constantia" w:hAnsi="Constantia"/>
        </w:rPr>
        <w:t xml:space="preserve"> della dialettica dell’intelletto</w:t>
      </w:r>
      <w:r w:rsidR="00FD3C51">
        <w:rPr>
          <w:rFonts w:ascii="Constantia" w:hAnsi="Constantia"/>
        </w:rPr>
        <w:t>, alla Kant,</w:t>
      </w:r>
      <w:r w:rsidR="00FD3C51" w:rsidRPr="00E03C41">
        <w:rPr>
          <w:rFonts w:ascii="Constantia" w:hAnsi="Constantia"/>
        </w:rPr>
        <w:t xml:space="preserve"> non reggerà </w:t>
      </w:r>
      <w:r w:rsidR="00FD3C51">
        <w:rPr>
          <w:rFonts w:ascii="Constantia" w:hAnsi="Constantia"/>
        </w:rPr>
        <w:t>a lungo.</w:t>
      </w:r>
    </w:p>
    <w:p w:rsidR="00C115C2" w:rsidRDefault="00C115C2" w:rsidP="00E25DEE">
      <w:pPr>
        <w:spacing w:after="60"/>
        <w:ind w:firstLine="170"/>
        <w:rPr>
          <w:rFonts w:ascii="Constantia" w:hAnsi="Constantia"/>
        </w:rPr>
      </w:pPr>
      <w:r w:rsidRPr="00046D86">
        <w:rPr>
          <w:rFonts w:ascii="Constantia" w:hAnsi="Constantia"/>
        </w:rPr>
        <w:t xml:space="preserve">Da ultimo, ma non per ultimo, </w:t>
      </w:r>
      <w:r>
        <w:rPr>
          <w:rFonts w:ascii="Constantia" w:hAnsi="Constantia"/>
        </w:rPr>
        <w:t xml:space="preserve">vuole dirci </w:t>
      </w:r>
      <w:r w:rsidRPr="00046D86">
        <w:rPr>
          <w:rFonts w:ascii="Constantia" w:hAnsi="Constantia"/>
        </w:rPr>
        <w:t>che l’affermazione teologica è assolu</w:t>
      </w:r>
      <w:r>
        <w:rPr>
          <w:rFonts w:ascii="Constantia" w:hAnsi="Constantia"/>
        </w:rPr>
        <w:t>tamente legata alla storicità. H</w:t>
      </w:r>
      <w:r w:rsidRPr="00046D86">
        <w:rPr>
          <w:rFonts w:ascii="Constantia" w:hAnsi="Constantia"/>
        </w:rPr>
        <w:t>a quindi un destino co</w:t>
      </w:r>
      <w:r w:rsidRPr="00046D86">
        <w:rPr>
          <w:rFonts w:ascii="Constantia" w:hAnsi="Constantia"/>
        </w:rPr>
        <w:t>n</w:t>
      </w:r>
      <w:r w:rsidRPr="00046D86">
        <w:rPr>
          <w:rFonts w:ascii="Constantia" w:hAnsi="Constantia"/>
        </w:rPr>
        <w:t xml:space="preserve">nesso a quello antropologico dell’intera </w:t>
      </w:r>
      <w:r>
        <w:rPr>
          <w:rFonts w:ascii="Constantia" w:hAnsi="Constantia"/>
        </w:rPr>
        <w:t>sintesi spirituale, libertà compresa</w:t>
      </w:r>
      <w:r w:rsidR="00272B02">
        <w:rPr>
          <w:rFonts w:ascii="Constantia" w:hAnsi="Constantia"/>
        </w:rPr>
        <w:t xml:space="preserve">. Niente male: tre boccate di </w:t>
      </w:r>
      <w:r w:rsidRPr="00046D86">
        <w:rPr>
          <w:rFonts w:ascii="Constantia" w:hAnsi="Constantia"/>
        </w:rPr>
        <w:t>aria fresca</w:t>
      </w:r>
      <w:r w:rsidR="00272B02">
        <w:rPr>
          <w:rFonts w:ascii="Constantia" w:hAnsi="Constantia"/>
        </w:rPr>
        <w:t>, prese</w:t>
      </w:r>
      <w:r w:rsidRPr="00046D86">
        <w:rPr>
          <w:rFonts w:ascii="Constantia" w:hAnsi="Constantia"/>
        </w:rPr>
        <w:t xml:space="preserve"> dentro una stanza</w:t>
      </w:r>
      <w:r w:rsidR="00272B02">
        <w:rPr>
          <w:rFonts w:ascii="Constantia" w:hAnsi="Constantia"/>
        </w:rPr>
        <w:t>,</w:t>
      </w:r>
      <w:r>
        <w:rPr>
          <w:rFonts w:ascii="Constantia" w:hAnsi="Constantia"/>
        </w:rPr>
        <w:t xml:space="preserve"> a suo tempo</w:t>
      </w:r>
      <w:r w:rsidRPr="00046D86">
        <w:rPr>
          <w:rFonts w:ascii="Constantia" w:hAnsi="Constantia"/>
        </w:rPr>
        <w:t xml:space="preserve"> luminosa e scintillante</w:t>
      </w:r>
      <w:r w:rsidR="00272B02">
        <w:rPr>
          <w:rFonts w:ascii="Constantia" w:hAnsi="Constantia"/>
        </w:rPr>
        <w:t>,</w:t>
      </w:r>
      <w:r w:rsidRPr="00046D86">
        <w:rPr>
          <w:rFonts w:ascii="Constantia" w:hAnsi="Constantia"/>
        </w:rPr>
        <w:t xml:space="preserve"> della fil</w:t>
      </w:r>
      <w:r w:rsidRPr="00046D86">
        <w:rPr>
          <w:rFonts w:ascii="Constantia" w:hAnsi="Constantia"/>
        </w:rPr>
        <w:t>o</w:t>
      </w:r>
      <w:r w:rsidRPr="00046D86">
        <w:rPr>
          <w:rFonts w:ascii="Constantia" w:hAnsi="Constantia"/>
        </w:rPr>
        <w:t xml:space="preserve">sofia, rimasta </w:t>
      </w:r>
      <w:r>
        <w:rPr>
          <w:rFonts w:ascii="Constantia" w:hAnsi="Constantia"/>
        </w:rPr>
        <w:t xml:space="preserve">troppo a lungo </w:t>
      </w:r>
      <w:r w:rsidR="0046422E">
        <w:rPr>
          <w:rFonts w:ascii="Constantia" w:hAnsi="Constantia"/>
        </w:rPr>
        <w:t>chiusa</w:t>
      </w:r>
      <w:r w:rsidR="00272B02">
        <w:rPr>
          <w:rFonts w:ascii="Constantia" w:hAnsi="Constantia"/>
        </w:rPr>
        <w:t xml:space="preserve"> a chiave.</w:t>
      </w:r>
      <w:r>
        <w:rPr>
          <w:rFonts w:ascii="Constantia" w:hAnsi="Constantia"/>
        </w:rPr>
        <w:t xml:space="preserve"> </w:t>
      </w:r>
      <w:r w:rsidR="00272B02">
        <w:rPr>
          <w:rFonts w:ascii="Constantia" w:hAnsi="Constantia"/>
        </w:rPr>
        <w:t>Dalla quale</w:t>
      </w:r>
      <w:r>
        <w:rPr>
          <w:rFonts w:ascii="Constantia" w:hAnsi="Constantia"/>
        </w:rPr>
        <w:t xml:space="preserve"> </w:t>
      </w:r>
      <w:r w:rsidR="00272B02">
        <w:rPr>
          <w:rFonts w:ascii="Constantia" w:hAnsi="Constantia"/>
        </w:rPr>
        <w:t xml:space="preserve">è augurabile </w:t>
      </w:r>
      <w:r>
        <w:rPr>
          <w:rFonts w:ascii="Constantia" w:hAnsi="Constantia"/>
        </w:rPr>
        <w:t xml:space="preserve">riprendere </w:t>
      </w:r>
      <w:r w:rsidR="00272B02">
        <w:rPr>
          <w:rFonts w:ascii="Constantia" w:hAnsi="Constantia"/>
        </w:rPr>
        <w:t>più sped</w:t>
      </w:r>
      <w:r w:rsidR="00272B02">
        <w:rPr>
          <w:rFonts w:ascii="Constantia" w:hAnsi="Constantia"/>
        </w:rPr>
        <w:t>i</w:t>
      </w:r>
      <w:r w:rsidR="00272B02">
        <w:rPr>
          <w:rFonts w:ascii="Constantia" w:hAnsi="Constantia"/>
        </w:rPr>
        <w:t xml:space="preserve">tamente </w:t>
      </w:r>
      <w:r w:rsidR="0046422E">
        <w:rPr>
          <w:rFonts w:ascii="Constantia" w:hAnsi="Constantia"/>
        </w:rPr>
        <w:t>il passo, per riabbraccia</w:t>
      </w:r>
      <w:r w:rsidR="00272B02">
        <w:rPr>
          <w:rFonts w:ascii="Constantia" w:hAnsi="Constantia"/>
        </w:rPr>
        <w:t>re la prest</w:t>
      </w:r>
      <w:r w:rsidR="00272B02">
        <w:rPr>
          <w:rFonts w:ascii="Constantia" w:hAnsi="Constantia"/>
        </w:rPr>
        <w:t>i</w:t>
      </w:r>
      <w:r w:rsidR="00272B02">
        <w:rPr>
          <w:rFonts w:ascii="Constantia" w:hAnsi="Constantia"/>
        </w:rPr>
        <w:t>giosa</w:t>
      </w:r>
      <w:r w:rsidR="0046422E">
        <w:rPr>
          <w:rFonts w:ascii="Constantia" w:hAnsi="Constantia"/>
        </w:rPr>
        <w:t xml:space="preserve"> </w:t>
      </w:r>
      <w:r w:rsidR="00272B02">
        <w:rPr>
          <w:rFonts w:ascii="Constantia" w:hAnsi="Constantia"/>
        </w:rPr>
        <w:t>questione</w:t>
      </w:r>
      <w:r>
        <w:rPr>
          <w:rFonts w:ascii="Constantia" w:hAnsi="Constantia"/>
        </w:rPr>
        <w:t xml:space="preserve"> del </w:t>
      </w:r>
      <w:r w:rsidRPr="0046422E">
        <w:rPr>
          <w:rFonts w:ascii="Constantia" w:hAnsi="Constantia"/>
          <w:i/>
        </w:rPr>
        <w:t>sapere</w:t>
      </w:r>
      <w:r w:rsidR="0046422E" w:rsidRPr="0046422E">
        <w:rPr>
          <w:rFonts w:ascii="Constantia" w:hAnsi="Constantia"/>
          <w:i/>
        </w:rPr>
        <w:t xml:space="preserve"> fondamentale</w:t>
      </w:r>
      <w:r w:rsidR="00272B02">
        <w:rPr>
          <w:rFonts w:ascii="Constantia" w:hAnsi="Constantia"/>
        </w:rPr>
        <w:t>: f</w:t>
      </w:r>
      <w:r w:rsidR="00272B02">
        <w:rPr>
          <w:rFonts w:ascii="Constantia" w:hAnsi="Constantia"/>
        </w:rPr>
        <w:t>i</w:t>
      </w:r>
      <w:r w:rsidR="00272B02">
        <w:rPr>
          <w:rFonts w:ascii="Constantia" w:hAnsi="Constantia"/>
        </w:rPr>
        <w:t xml:space="preserve">nalmente, la questione </w:t>
      </w:r>
      <w:r w:rsidR="0046422E">
        <w:rPr>
          <w:rFonts w:ascii="Constantia" w:hAnsi="Constantia"/>
        </w:rPr>
        <w:t>del senso amabile e s</w:t>
      </w:r>
      <w:r w:rsidR="0046422E">
        <w:rPr>
          <w:rFonts w:ascii="Constantia" w:hAnsi="Constantia"/>
        </w:rPr>
        <w:t>a</w:t>
      </w:r>
      <w:r w:rsidR="0046422E">
        <w:rPr>
          <w:rFonts w:ascii="Constantia" w:hAnsi="Constantia"/>
        </w:rPr>
        <w:t xml:space="preserve">crificale </w:t>
      </w:r>
      <w:r w:rsidR="00272B02">
        <w:rPr>
          <w:rFonts w:ascii="Constantia" w:hAnsi="Constantia"/>
        </w:rPr>
        <w:t>del vivere, ospiti di</w:t>
      </w:r>
      <w:r w:rsidR="0046422E">
        <w:rPr>
          <w:rFonts w:ascii="Constantia" w:hAnsi="Constantia"/>
        </w:rPr>
        <w:t xml:space="preserve"> un mondo, orie</w:t>
      </w:r>
      <w:r w:rsidR="0046422E">
        <w:rPr>
          <w:rFonts w:ascii="Constantia" w:hAnsi="Constantia"/>
        </w:rPr>
        <w:t>n</w:t>
      </w:r>
      <w:r w:rsidR="0046422E">
        <w:rPr>
          <w:rFonts w:ascii="Constantia" w:hAnsi="Constantia"/>
        </w:rPr>
        <w:t>tato al</w:t>
      </w:r>
      <w:r w:rsidR="006D11E2">
        <w:rPr>
          <w:rFonts w:ascii="Constantia" w:hAnsi="Constantia"/>
        </w:rPr>
        <w:t>la</w:t>
      </w:r>
      <w:r w:rsidR="0046422E">
        <w:rPr>
          <w:rFonts w:ascii="Constantia" w:hAnsi="Constantia"/>
        </w:rPr>
        <w:t xml:space="preserve"> verità dell’affezione</w:t>
      </w:r>
      <w:r w:rsidR="006D11E2">
        <w:rPr>
          <w:rFonts w:ascii="Constantia" w:hAnsi="Constantia"/>
        </w:rPr>
        <w:t xml:space="preserve"> che lo precede</w:t>
      </w:r>
      <w:r w:rsidRPr="00046D86">
        <w:rPr>
          <w:rFonts w:ascii="Constantia" w:hAnsi="Constantia"/>
        </w:rPr>
        <w:t>.</w:t>
      </w:r>
    </w:p>
    <w:p w:rsidR="008331AD" w:rsidRPr="008331AD" w:rsidRDefault="008331AD" w:rsidP="00120658">
      <w:pPr>
        <w:spacing w:before="120" w:after="60"/>
        <w:rPr>
          <w:rFonts w:ascii="Constantia" w:hAnsi="Constantia"/>
          <w:b/>
          <w:smallCaps/>
        </w:rPr>
      </w:pPr>
      <w:r>
        <w:rPr>
          <w:rFonts w:ascii="Constantia" w:hAnsi="Constantia"/>
          <w:b/>
          <w:smallCaps/>
        </w:rPr>
        <w:t xml:space="preserve">Una sorte </w:t>
      </w:r>
      <w:r w:rsidR="00FA51B6">
        <w:rPr>
          <w:rFonts w:ascii="Constantia" w:hAnsi="Constantia"/>
          <w:b/>
          <w:smallCaps/>
        </w:rPr>
        <w:t xml:space="preserve">più o meno </w:t>
      </w:r>
      <w:r>
        <w:rPr>
          <w:rFonts w:ascii="Constantia" w:hAnsi="Constantia"/>
          <w:b/>
          <w:smallCaps/>
        </w:rPr>
        <w:t>segnata</w:t>
      </w:r>
    </w:p>
    <w:p w:rsidR="008331AD" w:rsidRDefault="00531B07" w:rsidP="00E409C1">
      <w:pPr>
        <w:spacing w:after="60"/>
        <w:ind w:firstLine="170"/>
        <w:rPr>
          <w:rFonts w:ascii="Constantia" w:hAnsi="Constantia"/>
        </w:rPr>
      </w:pPr>
      <w:r>
        <w:rPr>
          <w:rFonts w:ascii="Constantia" w:hAnsi="Constantia"/>
        </w:rPr>
        <w:t>Aprendo il compasso, si dovrebbe accettare</w:t>
      </w:r>
      <w:r w:rsidR="003657FB">
        <w:rPr>
          <w:rFonts w:ascii="Constantia" w:hAnsi="Constantia"/>
        </w:rPr>
        <w:t xml:space="preserve"> che il destino delle </w:t>
      </w:r>
      <w:r w:rsidR="003657FB" w:rsidRPr="003657FB">
        <w:rPr>
          <w:rFonts w:ascii="Constantia" w:hAnsi="Constantia"/>
          <w:i/>
        </w:rPr>
        <w:t>cinque vie</w:t>
      </w:r>
      <w:r>
        <w:rPr>
          <w:rFonts w:ascii="Constantia" w:hAnsi="Constantia"/>
        </w:rPr>
        <w:t xml:space="preserve"> sia</w:t>
      </w:r>
      <w:r w:rsidR="003657FB">
        <w:rPr>
          <w:rFonts w:ascii="Constantia" w:hAnsi="Constantia"/>
        </w:rPr>
        <w:t xml:space="preserve"> stato </w:t>
      </w:r>
      <w:r>
        <w:rPr>
          <w:rFonts w:ascii="Constantia" w:hAnsi="Constantia"/>
        </w:rPr>
        <w:t>partic</w:t>
      </w:r>
      <w:r>
        <w:rPr>
          <w:rFonts w:ascii="Constantia" w:hAnsi="Constantia"/>
        </w:rPr>
        <w:t>o</w:t>
      </w:r>
      <w:r>
        <w:rPr>
          <w:rFonts w:ascii="Constantia" w:hAnsi="Constantia"/>
        </w:rPr>
        <w:t xml:space="preserve">larmente </w:t>
      </w:r>
      <w:r w:rsidR="003657FB">
        <w:rPr>
          <w:rFonts w:ascii="Constantia" w:hAnsi="Constantia"/>
        </w:rPr>
        <w:t xml:space="preserve">segnato dalle trasformazioni epocali del pensiero del fondamento. </w:t>
      </w:r>
      <w:r>
        <w:rPr>
          <w:rFonts w:ascii="Constantia" w:hAnsi="Constantia"/>
        </w:rPr>
        <w:t xml:space="preserve">Ne rappresenti, in certo qual modo, lo specchio più sincero e più fatale. </w:t>
      </w:r>
      <w:r w:rsidR="00E409C1">
        <w:rPr>
          <w:rFonts w:ascii="Constantia" w:hAnsi="Constantia"/>
        </w:rPr>
        <w:t>Sin dagli inizi</w:t>
      </w:r>
      <w:r>
        <w:rPr>
          <w:rFonts w:ascii="Constantia" w:hAnsi="Constantia"/>
        </w:rPr>
        <w:t xml:space="preserve"> platonico-aristotelici</w:t>
      </w:r>
      <w:r w:rsidR="00E409C1">
        <w:rPr>
          <w:rFonts w:ascii="Constantia" w:hAnsi="Constantia"/>
        </w:rPr>
        <w:t xml:space="preserve"> e fino all’alba dei tempi moderni, la metafisica</w:t>
      </w:r>
      <w:r w:rsidR="003657FB">
        <w:rPr>
          <w:rFonts w:ascii="Constantia" w:hAnsi="Constantia"/>
        </w:rPr>
        <w:t xml:space="preserve"> </w:t>
      </w:r>
      <w:r>
        <w:rPr>
          <w:rFonts w:ascii="Constantia" w:hAnsi="Constantia"/>
        </w:rPr>
        <w:lastRenderedPageBreak/>
        <w:t xml:space="preserve">della ragione occidentale sarebbe stata </w:t>
      </w:r>
      <w:r w:rsidR="00E409C1">
        <w:rPr>
          <w:rFonts w:ascii="Constantia" w:hAnsi="Constantia"/>
        </w:rPr>
        <w:t xml:space="preserve">quella </w:t>
      </w:r>
      <w:r w:rsidR="00E409C1" w:rsidRPr="0000348C">
        <w:rPr>
          <w:rFonts w:ascii="Constantia" w:hAnsi="Constantia"/>
          <w:i/>
        </w:rPr>
        <w:t>dell’essere</w:t>
      </w:r>
      <w:r>
        <w:rPr>
          <w:rFonts w:ascii="Constantia" w:hAnsi="Constantia"/>
        </w:rPr>
        <w:t>:</w:t>
      </w:r>
      <w:r w:rsidR="00E409C1">
        <w:rPr>
          <w:rFonts w:ascii="Constantia" w:hAnsi="Constantia"/>
        </w:rPr>
        <w:t xml:space="preserve"> </w:t>
      </w:r>
      <w:r>
        <w:rPr>
          <w:rFonts w:ascii="Constantia" w:hAnsi="Constantia"/>
        </w:rPr>
        <w:t xml:space="preserve">per </w:t>
      </w:r>
      <w:r w:rsidR="00E409C1">
        <w:rPr>
          <w:rFonts w:ascii="Constantia" w:hAnsi="Constantia"/>
        </w:rPr>
        <w:t>meglio</w:t>
      </w:r>
      <w:r>
        <w:rPr>
          <w:rFonts w:ascii="Constantia" w:hAnsi="Constantia"/>
        </w:rPr>
        <w:t xml:space="preserve"> dire,</w:t>
      </w:r>
      <w:r w:rsidR="00E409C1">
        <w:rPr>
          <w:rFonts w:ascii="Constantia" w:hAnsi="Constantia"/>
        </w:rPr>
        <w:t xml:space="preserve"> delle </w:t>
      </w:r>
      <w:r w:rsidR="00E409C1" w:rsidRPr="00531B07">
        <w:rPr>
          <w:rFonts w:ascii="Constantia" w:hAnsi="Constantia"/>
          <w:i/>
        </w:rPr>
        <w:t>proprietà tr</w:t>
      </w:r>
      <w:r w:rsidR="00E409C1" w:rsidRPr="00531B07">
        <w:rPr>
          <w:rFonts w:ascii="Constantia" w:hAnsi="Constantia"/>
          <w:i/>
        </w:rPr>
        <w:t>a</w:t>
      </w:r>
      <w:r w:rsidR="00E409C1" w:rsidRPr="00531B07">
        <w:rPr>
          <w:rFonts w:ascii="Constantia" w:hAnsi="Constantia"/>
          <w:i/>
        </w:rPr>
        <w:t>scendenta</w:t>
      </w:r>
      <w:r w:rsidRPr="00531B07">
        <w:rPr>
          <w:rFonts w:ascii="Constantia" w:hAnsi="Constantia"/>
          <w:i/>
        </w:rPr>
        <w:t>li</w:t>
      </w:r>
      <w:r>
        <w:rPr>
          <w:rFonts w:ascii="Constantia" w:hAnsi="Constantia"/>
        </w:rPr>
        <w:t xml:space="preserve"> dell’essere.</w:t>
      </w:r>
      <w:r w:rsidR="00E409C1">
        <w:rPr>
          <w:rFonts w:ascii="Constantia" w:hAnsi="Constantia"/>
        </w:rPr>
        <w:t xml:space="preserve"> </w:t>
      </w:r>
      <w:r>
        <w:rPr>
          <w:rFonts w:ascii="Constantia" w:hAnsi="Constantia"/>
        </w:rPr>
        <w:t>U</w:t>
      </w:r>
      <w:r w:rsidR="00E409C1">
        <w:rPr>
          <w:rFonts w:ascii="Constantia" w:hAnsi="Constantia"/>
        </w:rPr>
        <w:t>na metafisica dell’uno (Plotino), del vero (Aristotele, Tommaso, Ca</w:t>
      </w:r>
      <w:r w:rsidR="00E409C1">
        <w:rPr>
          <w:rFonts w:ascii="Constantia" w:hAnsi="Constantia"/>
        </w:rPr>
        <w:t>r</w:t>
      </w:r>
      <w:r w:rsidR="00E409C1">
        <w:rPr>
          <w:rFonts w:ascii="Constantia" w:hAnsi="Constantia"/>
        </w:rPr>
        <w:t>tesio), del bello e del buono (Platone). Si ce</w:t>
      </w:r>
      <w:r w:rsidR="00E409C1">
        <w:rPr>
          <w:rFonts w:ascii="Constantia" w:hAnsi="Constantia"/>
        </w:rPr>
        <w:t>r</w:t>
      </w:r>
      <w:r w:rsidR="00E409C1">
        <w:rPr>
          <w:rFonts w:ascii="Constantia" w:hAnsi="Constantia"/>
        </w:rPr>
        <w:t xml:space="preserve">cava l’ultimo fondamento da parte del </w:t>
      </w:r>
      <w:r w:rsidR="00E409C1" w:rsidRPr="009C6434">
        <w:rPr>
          <w:rFonts w:ascii="Constantia" w:hAnsi="Constantia"/>
          <w:i/>
        </w:rPr>
        <w:t>dato</w:t>
      </w:r>
      <w:r w:rsidR="00E409C1">
        <w:rPr>
          <w:rFonts w:ascii="Constantia" w:hAnsi="Constantia"/>
        </w:rPr>
        <w:t xml:space="preserve">, da parte di ciò che è; il nome stesso di </w:t>
      </w:r>
      <w:r w:rsidR="00E409C1" w:rsidRPr="009C6434">
        <w:rPr>
          <w:rFonts w:ascii="Constantia" w:hAnsi="Constantia"/>
          <w:i/>
        </w:rPr>
        <w:t>metafisica</w:t>
      </w:r>
      <w:r w:rsidR="00E409C1">
        <w:rPr>
          <w:rFonts w:ascii="Constantia" w:hAnsi="Constantia"/>
        </w:rPr>
        <w:t xml:space="preserve"> indicava inequivocabilmente la linea </w:t>
      </w:r>
      <w:r>
        <w:rPr>
          <w:rFonts w:ascii="Constantia" w:hAnsi="Constantia"/>
        </w:rPr>
        <w:t xml:space="preserve">maestra </w:t>
      </w:r>
      <w:r w:rsidR="00E409C1">
        <w:rPr>
          <w:rFonts w:ascii="Constantia" w:hAnsi="Constantia"/>
        </w:rPr>
        <w:t>di tale ricerca. Man mano però che</w:t>
      </w:r>
      <w:r>
        <w:rPr>
          <w:rFonts w:ascii="Constantia" w:hAnsi="Constantia"/>
        </w:rPr>
        <w:t xml:space="preserve"> la premura della ricerca culturale</w:t>
      </w:r>
      <w:r w:rsidR="00E409C1">
        <w:rPr>
          <w:rFonts w:ascii="Constantia" w:hAnsi="Constantia"/>
        </w:rPr>
        <w:t xml:space="preserve"> andava spostandosi</w:t>
      </w:r>
      <w:r w:rsidR="00367281">
        <w:rPr>
          <w:rFonts w:ascii="Constantia" w:hAnsi="Constantia"/>
        </w:rPr>
        <w:t xml:space="preserve"> da</w:t>
      </w:r>
      <w:r w:rsidR="00367281">
        <w:rPr>
          <w:rFonts w:ascii="Constantia" w:hAnsi="Constantia"/>
        </w:rPr>
        <w:t>l</w:t>
      </w:r>
      <w:r w:rsidR="00367281">
        <w:rPr>
          <w:rFonts w:ascii="Constantia" w:hAnsi="Constantia"/>
        </w:rPr>
        <w:t>la «riva de</w:t>
      </w:r>
      <w:r w:rsidR="00E409C1">
        <w:rPr>
          <w:rFonts w:ascii="Constantia" w:hAnsi="Constantia"/>
        </w:rPr>
        <w:t>ll’oggetto</w:t>
      </w:r>
      <w:r w:rsidR="00367281">
        <w:rPr>
          <w:rFonts w:ascii="Constantia" w:hAnsi="Constantia"/>
        </w:rPr>
        <w:t>»</w:t>
      </w:r>
      <w:r w:rsidR="00E409C1">
        <w:rPr>
          <w:rFonts w:ascii="Constantia" w:hAnsi="Constantia"/>
        </w:rPr>
        <w:t xml:space="preserve"> al</w:t>
      </w:r>
      <w:r w:rsidR="00367281">
        <w:rPr>
          <w:rFonts w:ascii="Constantia" w:hAnsi="Constantia"/>
        </w:rPr>
        <w:t>la «sponda del</w:t>
      </w:r>
      <w:r w:rsidR="00E409C1">
        <w:rPr>
          <w:rFonts w:ascii="Constantia" w:hAnsi="Constantia"/>
        </w:rPr>
        <w:t xml:space="preserve"> soggetto conoscente</w:t>
      </w:r>
      <w:r w:rsidR="00367281">
        <w:rPr>
          <w:rFonts w:ascii="Constantia" w:hAnsi="Constantia"/>
        </w:rPr>
        <w:t>»</w:t>
      </w:r>
      <w:r w:rsidR="00E409C1">
        <w:rPr>
          <w:rFonts w:ascii="Constantia" w:hAnsi="Constantia"/>
        </w:rPr>
        <w:t xml:space="preserve"> - e dalla costituzione </w:t>
      </w:r>
      <w:r w:rsidR="00367281">
        <w:rPr>
          <w:rFonts w:ascii="Constantia" w:hAnsi="Constantia"/>
        </w:rPr>
        <w:t xml:space="preserve">sensata </w:t>
      </w:r>
      <w:r w:rsidR="00E409C1">
        <w:rPr>
          <w:rFonts w:ascii="Constantia" w:hAnsi="Constantia"/>
        </w:rPr>
        <w:t xml:space="preserve">di </w:t>
      </w:r>
      <w:r w:rsidR="00367281">
        <w:rPr>
          <w:rFonts w:ascii="Constantia" w:hAnsi="Constantia"/>
        </w:rPr>
        <w:t>«</w:t>
      </w:r>
      <w:r w:rsidR="00E409C1">
        <w:rPr>
          <w:rFonts w:ascii="Constantia" w:hAnsi="Constantia"/>
        </w:rPr>
        <w:t>ciò che è</w:t>
      </w:r>
      <w:r w:rsidR="00367281">
        <w:rPr>
          <w:rFonts w:ascii="Constantia" w:hAnsi="Constantia"/>
        </w:rPr>
        <w:t>»</w:t>
      </w:r>
      <w:r w:rsidR="00E409C1">
        <w:rPr>
          <w:rFonts w:ascii="Constantia" w:hAnsi="Constantia"/>
        </w:rPr>
        <w:t xml:space="preserve"> alla costituzione di </w:t>
      </w:r>
      <w:r w:rsidR="00367281">
        <w:rPr>
          <w:rFonts w:ascii="Constantia" w:hAnsi="Constantia"/>
        </w:rPr>
        <w:t>«</w:t>
      </w:r>
      <w:r w:rsidR="00E409C1">
        <w:rPr>
          <w:rFonts w:ascii="Constantia" w:hAnsi="Constantia"/>
        </w:rPr>
        <w:t>ciò che si sa</w:t>
      </w:r>
      <w:r w:rsidR="00367281">
        <w:rPr>
          <w:rFonts w:ascii="Constantia" w:hAnsi="Constantia"/>
        </w:rPr>
        <w:t>» -</w:t>
      </w:r>
      <w:r w:rsidR="00E409C1">
        <w:rPr>
          <w:rFonts w:ascii="Constantia" w:hAnsi="Constantia"/>
        </w:rPr>
        <w:t xml:space="preserve"> il fondamento incontrovertibile andava ind</w:t>
      </w:r>
      <w:r w:rsidR="00E409C1">
        <w:rPr>
          <w:rFonts w:ascii="Constantia" w:hAnsi="Constantia"/>
        </w:rPr>
        <w:t>a</w:t>
      </w:r>
      <w:r w:rsidR="00E409C1">
        <w:rPr>
          <w:rFonts w:ascii="Constantia" w:hAnsi="Constantia"/>
        </w:rPr>
        <w:t xml:space="preserve">gato in ciò che </w:t>
      </w:r>
      <w:r w:rsidR="00E409C1" w:rsidRPr="00367281">
        <w:rPr>
          <w:rFonts w:ascii="Constantia" w:hAnsi="Constantia"/>
          <w:i/>
        </w:rPr>
        <w:t>totalizza</w:t>
      </w:r>
      <w:r w:rsidR="00E409C1">
        <w:rPr>
          <w:rFonts w:ascii="Constantia" w:hAnsi="Constantia"/>
        </w:rPr>
        <w:t xml:space="preserve"> </w:t>
      </w:r>
      <w:r w:rsidR="00367281">
        <w:rPr>
          <w:rFonts w:ascii="Constantia" w:hAnsi="Constantia"/>
        </w:rPr>
        <w:t xml:space="preserve">tutte </w:t>
      </w:r>
      <w:r w:rsidR="00E409C1">
        <w:rPr>
          <w:rFonts w:ascii="Constantia" w:hAnsi="Constantia"/>
        </w:rPr>
        <w:t xml:space="preserve">le condizioni del sapere, rivelandosi per ciò stesso superiore ad esse, </w:t>
      </w:r>
      <w:r w:rsidR="00367281">
        <w:rPr>
          <w:rFonts w:ascii="Constantia" w:hAnsi="Constantia"/>
        </w:rPr>
        <w:t>in quanto il tutto dev’essere</w:t>
      </w:r>
      <w:r w:rsidR="00E409C1">
        <w:rPr>
          <w:rFonts w:ascii="Constantia" w:hAnsi="Constantia"/>
        </w:rPr>
        <w:t xml:space="preserve"> necessari</w:t>
      </w:r>
      <w:r w:rsidR="00E409C1">
        <w:rPr>
          <w:rFonts w:ascii="Constantia" w:hAnsi="Constantia"/>
        </w:rPr>
        <w:t>a</w:t>
      </w:r>
      <w:r w:rsidR="00E409C1">
        <w:rPr>
          <w:rFonts w:ascii="Constantia" w:hAnsi="Constantia"/>
        </w:rPr>
        <w:t>men</w:t>
      </w:r>
      <w:r w:rsidR="00367281">
        <w:rPr>
          <w:rFonts w:ascii="Constantia" w:hAnsi="Constantia"/>
        </w:rPr>
        <w:t>te più e</w:t>
      </w:r>
      <w:r w:rsidR="00E409C1">
        <w:rPr>
          <w:rFonts w:ascii="Constantia" w:hAnsi="Constantia"/>
        </w:rPr>
        <w:t xml:space="preserve"> altro </w:t>
      </w:r>
      <w:r w:rsidR="00367281">
        <w:rPr>
          <w:rFonts w:ascii="Constantia" w:hAnsi="Constantia"/>
        </w:rPr>
        <w:t xml:space="preserve">che </w:t>
      </w:r>
      <w:r w:rsidR="00E409C1">
        <w:rPr>
          <w:rFonts w:ascii="Constantia" w:hAnsi="Constantia"/>
        </w:rPr>
        <w:t xml:space="preserve">la semplice somma delle sue parti. Prendeva così l’avvio una metafisica </w:t>
      </w:r>
      <w:r w:rsidR="00E409C1" w:rsidRPr="009C6434">
        <w:rPr>
          <w:rFonts w:ascii="Constantia" w:hAnsi="Constantia"/>
          <w:i/>
        </w:rPr>
        <w:t>della totalità</w:t>
      </w:r>
      <w:r w:rsidR="00E409C1">
        <w:rPr>
          <w:rFonts w:ascii="Constantia" w:hAnsi="Constantia"/>
        </w:rPr>
        <w:t>, la cui storia si potrebbe inseguire da Spinoza fino al secondo Heidegger, passa</w:t>
      </w:r>
      <w:r w:rsidR="00E409C1">
        <w:rPr>
          <w:rFonts w:ascii="Constantia" w:hAnsi="Constantia"/>
        </w:rPr>
        <w:t>n</w:t>
      </w:r>
      <w:r w:rsidR="00E409C1">
        <w:rPr>
          <w:rFonts w:ascii="Constantia" w:hAnsi="Constantia"/>
        </w:rPr>
        <w:t xml:space="preserve">do </w:t>
      </w:r>
      <w:r w:rsidR="00367281">
        <w:rPr>
          <w:rFonts w:ascii="Constantia" w:hAnsi="Constantia"/>
        </w:rPr>
        <w:t>per</w:t>
      </w:r>
      <w:r w:rsidR="00E409C1">
        <w:rPr>
          <w:rFonts w:ascii="Constantia" w:hAnsi="Constantia"/>
        </w:rPr>
        <w:t xml:space="preserve"> Leibniz, Kant</w:t>
      </w:r>
      <w:r w:rsidR="00367281">
        <w:rPr>
          <w:rFonts w:ascii="Constantia" w:hAnsi="Constantia"/>
        </w:rPr>
        <w:t>,</w:t>
      </w:r>
      <w:r w:rsidR="00E409C1">
        <w:rPr>
          <w:rFonts w:ascii="Constantia" w:hAnsi="Constantia"/>
        </w:rPr>
        <w:t xml:space="preserve"> Hegel</w:t>
      </w:r>
      <w:r w:rsidR="00367281">
        <w:rPr>
          <w:rFonts w:ascii="Constantia" w:hAnsi="Constantia"/>
        </w:rPr>
        <w:t xml:space="preserve"> e molti altri</w:t>
      </w:r>
      <w:r w:rsidR="00E409C1">
        <w:rPr>
          <w:rFonts w:ascii="Constantia" w:hAnsi="Constantia"/>
        </w:rPr>
        <w:t>.</w:t>
      </w:r>
      <w:r w:rsidR="00367281">
        <w:rPr>
          <w:rFonts w:ascii="Constantia" w:hAnsi="Constantia"/>
        </w:rPr>
        <w:t xml:space="preserve"> Il m</w:t>
      </w:r>
      <w:r w:rsidR="00367281">
        <w:rPr>
          <w:rFonts w:ascii="Constantia" w:hAnsi="Constantia"/>
        </w:rPr>
        <w:t>i</w:t>
      </w:r>
      <w:r w:rsidR="00367281">
        <w:rPr>
          <w:rFonts w:ascii="Constantia" w:hAnsi="Constantia"/>
        </w:rPr>
        <w:t xml:space="preserve">tico </w:t>
      </w:r>
      <w:r w:rsidR="00E409C1">
        <w:rPr>
          <w:rFonts w:ascii="Constantia" w:hAnsi="Constantia"/>
        </w:rPr>
        <w:t>esempio del secondo Heidegger dimostra però che tale metafisica si lascia concepire, s</w:t>
      </w:r>
      <w:r w:rsidR="00E409C1">
        <w:rPr>
          <w:rFonts w:ascii="Constantia" w:hAnsi="Constantia"/>
        </w:rPr>
        <w:t>o</w:t>
      </w:r>
      <w:r w:rsidR="00E409C1">
        <w:rPr>
          <w:rFonts w:ascii="Constantia" w:hAnsi="Constantia"/>
        </w:rPr>
        <w:t>l</w:t>
      </w:r>
      <w:r w:rsidR="00367281">
        <w:rPr>
          <w:rFonts w:ascii="Constantia" w:hAnsi="Constantia"/>
        </w:rPr>
        <w:t>o sul fronte dell’</w:t>
      </w:r>
      <w:r w:rsidR="00E409C1">
        <w:rPr>
          <w:rFonts w:ascii="Constantia" w:hAnsi="Constantia"/>
        </w:rPr>
        <w:t>irreal</w:t>
      </w:r>
      <w:r w:rsidR="00367281">
        <w:rPr>
          <w:rFonts w:ascii="Constantia" w:hAnsi="Constantia"/>
        </w:rPr>
        <w:t>tà, nonché di una rivel</w:t>
      </w:r>
      <w:r w:rsidR="00367281">
        <w:rPr>
          <w:rFonts w:ascii="Constantia" w:hAnsi="Constantia"/>
        </w:rPr>
        <w:t>a</w:t>
      </w:r>
      <w:r w:rsidR="00367281">
        <w:rPr>
          <w:rFonts w:ascii="Constantia" w:hAnsi="Constantia"/>
        </w:rPr>
        <w:t>zione del vero indisponibile al giusto, poiché l’esigenza di un sapere assoluto del senso,</w:t>
      </w:r>
      <w:r w:rsidR="009D5CF2">
        <w:rPr>
          <w:rFonts w:ascii="Constantia" w:hAnsi="Constantia"/>
        </w:rPr>
        <w:t xml:space="preserve"> che essa implica e presuppone,</w:t>
      </w:r>
      <w:r w:rsidR="00367281">
        <w:rPr>
          <w:rFonts w:ascii="Constantia" w:hAnsi="Constantia"/>
        </w:rPr>
        <w:t xml:space="preserve"> rimane </w:t>
      </w:r>
      <w:r w:rsidR="009D5CF2">
        <w:rPr>
          <w:rFonts w:ascii="Constantia" w:hAnsi="Constantia"/>
        </w:rPr>
        <w:t>irrealizz</w:t>
      </w:r>
      <w:r w:rsidR="009D5CF2">
        <w:rPr>
          <w:rFonts w:ascii="Constantia" w:hAnsi="Constantia"/>
        </w:rPr>
        <w:t>a</w:t>
      </w:r>
      <w:r w:rsidR="009D5CF2">
        <w:rPr>
          <w:rFonts w:ascii="Constantia" w:hAnsi="Constantia"/>
        </w:rPr>
        <w:t>bile per un umano rapporto</w:t>
      </w:r>
      <w:r w:rsidR="00E409C1">
        <w:rPr>
          <w:rFonts w:ascii="Constantia" w:hAnsi="Constantia"/>
        </w:rPr>
        <w:t>. Si è pertanto pr</w:t>
      </w:r>
      <w:r w:rsidR="00E409C1">
        <w:rPr>
          <w:rFonts w:ascii="Constantia" w:hAnsi="Constantia"/>
        </w:rPr>
        <w:t>o</w:t>
      </w:r>
      <w:r w:rsidR="00E409C1">
        <w:rPr>
          <w:rFonts w:ascii="Constantia" w:hAnsi="Constantia"/>
        </w:rPr>
        <w:t>clamata la «fine della metafisica» relegando la ricerca del</w:t>
      </w:r>
      <w:r w:rsidR="009D5CF2">
        <w:rPr>
          <w:rFonts w:ascii="Constantia" w:hAnsi="Constantia"/>
        </w:rPr>
        <w:t xml:space="preserve"> vero</w:t>
      </w:r>
      <w:r w:rsidR="00E409C1">
        <w:rPr>
          <w:rFonts w:ascii="Constantia" w:hAnsi="Constantia"/>
        </w:rPr>
        <w:t xml:space="preserve"> fondamento tra i sogni adol</w:t>
      </w:r>
      <w:r w:rsidR="00E409C1">
        <w:rPr>
          <w:rFonts w:ascii="Constantia" w:hAnsi="Constantia"/>
        </w:rPr>
        <w:t>e</w:t>
      </w:r>
      <w:r w:rsidR="00E409C1">
        <w:rPr>
          <w:rFonts w:ascii="Constantia" w:hAnsi="Constantia"/>
        </w:rPr>
        <w:t>scenziali dell’umanità, dalla cui illusorietà una generazione più adulta si sarebbe risvegliata.</w:t>
      </w:r>
    </w:p>
    <w:p w:rsidR="00A0404B" w:rsidRDefault="00A0404B" w:rsidP="00E409C1">
      <w:pPr>
        <w:spacing w:after="60"/>
        <w:ind w:firstLine="170"/>
        <w:rPr>
          <w:rFonts w:ascii="Constantia" w:hAnsi="Constantia"/>
        </w:rPr>
      </w:pPr>
      <w:r>
        <w:rPr>
          <w:rFonts w:ascii="Constantia" w:hAnsi="Constantia"/>
        </w:rPr>
        <w:t>Le «vie», nel patrimonio antropologico e m</w:t>
      </w:r>
      <w:r>
        <w:rPr>
          <w:rFonts w:ascii="Constantia" w:hAnsi="Constantia"/>
        </w:rPr>
        <w:t>e</w:t>
      </w:r>
      <w:r>
        <w:rPr>
          <w:rFonts w:ascii="Constantia" w:hAnsi="Constantia"/>
        </w:rPr>
        <w:t xml:space="preserve">tafisico che </w:t>
      </w:r>
      <w:r w:rsidR="006D11E2">
        <w:rPr>
          <w:rFonts w:ascii="Constantia" w:hAnsi="Constantia"/>
        </w:rPr>
        <w:t xml:space="preserve">ci </w:t>
      </w:r>
      <w:r>
        <w:rPr>
          <w:rFonts w:ascii="Constantia" w:hAnsi="Constantia"/>
        </w:rPr>
        <w:t xml:space="preserve">riservano, </w:t>
      </w:r>
      <w:r w:rsidR="006D11E2">
        <w:rPr>
          <w:rFonts w:ascii="Constantia" w:hAnsi="Constantia"/>
        </w:rPr>
        <w:t>coltivereb</w:t>
      </w:r>
      <w:r>
        <w:rPr>
          <w:rFonts w:ascii="Constantia" w:hAnsi="Constantia"/>
        </w:rPr>
        <w:t>bero il pr</w:t>
      </w:r>
      <w:r>
        <w:rPr>
          <w:rFonts w:ascii="Constantia" w:hAnsi="Constantia"/>
        </w:rPr>
        <w:t>e</w:t>
      </w:r>
      <w:r>
        <w:rPr>
          <w:rFonts w:ascii="Constantia" w:hAnsi="Constantia"/>
        </w:rPr>
        <w:t>sagio di un simile sviluppo della metafi</w:t>
      </w:r>
      <w:r w:rsidR="006D11E2">
        <w:rPr>
          <w:rFonts w:ascii="Constantia" w:hAnsi="Constantia"/>
        </w:rPr>
        <w:t>sica in occidente. E,</w:t>
      </w:r>
      <w:r>
        <w:rPr>
          <w:rFonts w:ascii="Constantia" w:hAnsi="Constantia"/>
        </w:rPr>
        <w:t xml:space="preserve"> in un certo senso</w:t>
      </w:r>
      <w:r w:rsidR="006D11E2">
        <w:rPr>
          <w:rFonts w:ascii="Constantia" w:hAnsi="Constantia"/>
        </w:rPr>
        <w:t>,</w:t>
      </w:r>
      <w:r>
        <w:rPr>
          <w:rFonts w:ascii="Constantia" w:hAnsi="Constantia"/>
        </w:rPr>
        <w:t xml:space="preserve"> </w:t>
      </w:r>
      <w:r w:rsidR="006D11E2">
        <w:rPr>
          <w:rFonts w:ascii="Constantia" w:hAnsi="Constantia"/>
        </w:rPr>
        <w:t xml:space="preserve">sembrano </w:t>
      </w:r>
      <w:r>
        <w:rPr>
          <w:rFonts w:ascii="Constantia" w:hAnsi="Constantia"/>
        </w:rPr>
        <w:t>rat</w:t>
      </w:r>
      <w:r>
        <w:rPr>
          <w:rFonts w:ascii="Constantia" w:hAnsi="Constantia"/>
        </w:rPr>
        <w:t>i</w:t>
      </w:r>
      <w:r>
        <w:rPr>
          <w:rFonts w:ascii="Constantia" w:hAnsi="Constantia"/>
        </w:rPr>
        <w:t>fica</w:t>
      </w:r>
      <w:r w:rsidR="006D11E2">
        <w:rPr>
          <w:rFonts w:ascii="Constantia" w:hAnsi="Constantia"/>
        </w:rPr>
        <w:t>rl</w:t>
      </w:r>
      <w:r>
        <w:rPr>
          <w:rFonts w:ascii="Constantia" w:hAnsi="Constantia"/>
        </w:rPr>
        <w:t>o</w:t>
      </w:r>
      <w:r w:rsidR="006D11E2">
        <w:rPr>
          <w:rFonts w:ascii="Constantia" w:hAnsi="Constantia"/>
        </w:rPr>
        <w:t>, in anticipo!</w:t>
      </w:r>
      <w:r>
        <w:rPr>
          <w:rFonts w:ascii="Constantia" w:hAnsi="Constantia"/>
        </w:rPr>
        <w:t xml:space="preserve"> </w:t>
      </w:r>
      <w:r w:rsidR="006D11E2">
        <w:rPr>
          <w:rFonts w:ascii="Constantia" w:hAnsi="Constantia"/>
        </w:rPr>
        <w:t>Una volta persa, infatti, la fede nel mondo - la fi</w:t>
      </w:r>
      <w:r w:rsidR="002F2301">
        <w:rPr>
          <w:rFonts w:ascii="Constantia" w:hAnsi="Constantia"/>
        </w:rPr>
        <w:t>ducia</w:t>
      </w:r>
      <w:r w:rsidR="006D11E2">
        <w:rPr>
          <w:rFonts w:ascii="Constantia" w:hAnsi="Constantia"/>
        </w:rPr>
        <w:t xml:space="preserve"> elementare</w:t>
      </w:r>
      <w:r w:rsidR="002F2301">
        <w:rPr>
          <w:rFonts w:ascii="Constantia" w:hAnsi="Constantia"/>
        </w:rPr>
        <w:t xml:space="preserve"> e spo</w:t>
      </w:r>
      <w:r w:rsidR="002F2301">
        <w:rPr>
          <w:rFonts w:ascii="Constantia" w:hAnsi="Constantia"/>
        </w:rPr>
        <w:t>n</w:t>
      </w:r>
      <w:r w:rsidR="002F2301">
        <w:rPr>
          <w:rFonts w:ascii="Constantia" w:hAnsi="Constantia"/>
        </w:rPr>
        <w:t>tanea</w:t>
      </w:r>
      <w:r w:rsidR="006D11E2">
        <w:rPr>
          <w:rFonts w:ascii="Constantia" w:hAnsi="Constantia"/>
        </w:rPr>
        <w:t xml:space="preserve"> nell’esperienza del mondo che abitiamo - è Dio stesso ad essere perduto. </w:t>
      </w:r>
      <w:r w:rsidR="002F2301">
        <w:rPr>
          <w:rFonts w:ascii="Constantia" w:hAnsi="Constantia"/>
        </w:rPr>
        <w:t>Una volta, r</w:t>
      </w:r>
      <w:r w:rsidR="002F2301">
        <w:rPr>
          <w:rFonts w:ascii="Constantia" w:hAnsi="Constantia"/>
        </w:rPr>
        <w:t>e</w:t>
      </w:r>
      <w:r w:rsidR="002F2301">
        <w:rPr>
          <w:rFonts w:ascii="Constantia" w:hAnsi="Constantia"/>
        </w:rPr>
        <w:t>ciso il legame costitutivo dello spirito - lo sp</w:t>
      </w:r>
      <w:r w:rsidR="002F2301">
        <w:rPr>
          <w:rFonts w:ascii="Constantia" w:hAnsi="Constantia"/>
        </w:rPr>
        <w:t>i</w:t>
      </w:r>
      <w:r w:rsidR="002F2301">
        <w:rPr>
          <w:rFonts w:ascii="Constantia" w:hAnsi="Constantia"/>
        </w:rPr>
        <w:t>rito</w:t>
      </w:r>
      <w:r w:rsidR="00C738E0">
        <w:rPr>
          <w:rFonts w:ascii="Constantia" w:hAnsi="Constantia"/>
        </w:rPr>
        <w:t xml:space="preserve"> che è </w:t>
      </w:r>
      <w:r w:rsidR="00C738E0" w:rsidRPr="00C738E0">
        <w:rPr>
          <w:rFonts w:ascii="Constantia" w:hAnsi="Constantia"/>
          <w:i/>
        </w:rPr>
        <w:t>logos</w:t>
      </w:r>
      <w:r w:rsidR="00C738E0">
        <w:rPr>
          <w:rFonts w:ascii="Constantia" w:hAnsi="Constantia"/>
        </w:rPr>
        <w:t>; lo spirito</w:t>
      </w:r>
      <w:r w:rsidR="002F2301">
        <w:rPr>
          <w:rFonts w:ascii="Constantia" w:hAnsi="Constantia"/>
        </w:rPr>
        <w:t xml:space="preserve"> che è legame sentito e voluto </w:t>
      </w:r>
      <w:r w:rsidR="00C738E0">
        <w:rPr>
          <w:rFonts w:ascii="Constantia" w:hAnsi="Constantia"/>
        </w:rPr>
        <w:t>-</w:t>
      </w:r>
      <w:r w:rsidR="002F2301">
        <w:rPr>
          <w:rFonts w:ascii="Constantia" w:hAnsi="Constantia"/>
        </w:rPr>
        <w:t xml:space="preserve"> in nome di una razionalità</w:t>
      </w:r>
      <w:r w:rsidR="00C738E0">
        <w:rPr>
          <w:rFonts w:ascii="Constantia" w:hAnsi="Constantia"/>
        </w:rPr>
        <w:t>, dubbiosa verso ogni vincolo, è la catastrofe del senso e del sensibile</w:t>
      </w:r>
      <w:r w:rsidR="002F2301">
        <w:rPr>
          <w:rFonts w:ascii="Constantia" w:hAnsi="Constantia"/>
        </w:rPr>
        <w:t>.</w:t>
      </w:r>
      <w:r w:rsidR="001067E1">
        <w:rPr>
          <w:rFonts w:ascii="Constantia" w:hAnsi="Constantia"/>
        </w:rPr>
        <w:t xml:space="preserve"> E’ il principio della dissolvenza di tutti i legami: di cui Dio è il capo e la coda.</w:t>
      </w:r>
      <w:r w:rsidR="002F2301">
        <w:rPr>
          <w:rFonts w:ascii="Constantia" w:hAnsi="Constantia"/>
        </w:rPr>
        <w:t xml:space="preserve"> Non è nemmeno la commedia</w:t>
      </w:r>
      <w:r w:rsidR="00E25DEE">
        <w:rPr>
          <w:rStyle w:val="Rimandonotadichiusura"/>
          <w:rFonts w:ascii="Constantia" w:hAnsi="Constantia"/>
        </w:rPr>
        <w:endnoteReference w:id="9"/>
      </w:r>
      <w:r w:rsidR="002F2301">
        <w:rPr>
          <w:rFonts w:ascii="Constantia" w:hAnsi="Constantia"/>
        </w:rPr>
        <w:t xml:space="preserve"> di un uomo che</w:t>
      </w:r>
      <w:r w:rsidR="004D6EE4">
        <w:rPr>
          <w:rFonts w:ascii="Constantia" w:hAnsi="Constantia"/>
        </w:rPr>
        <w:t>, al mercato, in piena mattina,</w:t>
      </w:r>
      <w:r w:rsidR="002F2301">
        <w:rPr>
          <w:rFonts w:ascii="Constantia" w:hAnsi="Constantia"/>
        </w:rPr>
        <w:t xml:space="preserve"> cerca con la sua lanterna</w:t>
      </w:r>
      <w:r w:rsidR="004D6EE4">
        <w:rPr>
          <w:rFonts w:ascii="Constantia" w:hAnsi="Constantia"/>
        </w:rPr>
        <w:t xml:space="preserve"> accesa</w:t>
      </w:r>
      <w:r w:rsidR="002F2301">
        <w:rPr>
          <w:rFonts w:ascii="Constantia" w:hAnsi="Constantia"/>
        </w:rPr>
        <w:t xml:space="preserve"> un Dio. E’ piuttosto</w:t>
      </w:r>
      <w:r w:rsidR="004D6EE4">
        <w:rPr>
          <w:rFonts w:ascii="Constantia" w:hAnsi="Constantia"/>
        </w:rPr>
        <w:t xml:space="preserve"> la pr</w:t>
      </w:r>
      <w:r w:rsidR="004D6EE4">
        <w:rPr>
          <w:rFonts w:ascii="Constantia" w:hAnsi="Constantia"/>
        </w:rPr>
        <w:t>o</w:t>
      </w:r>
      <w:r w:rsidR="004D6EE4">
        <w:rPr>
          <w:rFonts w:ascii="Constantia" w:hAnsi="Constantia"/>
        </w:rPr>
        <w:t xml:space="preserve">fonda amarezza di un </w:t>
      </w:r>
      <w:r w:rsidR="002F2301">
        <w:rPr>
          <w:rFonts w:ascii="Constantia" w:hAnsi="Constantia"/>
        </w:rPr>
        <w:t>Dio che lamenta la co</w:t>
      </w:r>
      <w:r w:rsidR="002F2301">
        <w:rPr>
          <w:rFonts w:ascii="Constantia" w:hAnsi="Constantia"/>
        </w:rPr>
        <w:t>r</w:t>
      </w:r>
      <w:r w:rsidR="002F2301">
        <w:rPr>
          <w:rFonts w:ascii="Constantia" w:hAnsi="Constantia"/>
        </w:rPr>
        <w:lastRenderedPageBreak/>
        <w:t xml:space="preserve">ruzione </w:t>
      </w:r>
      <w:r w:rsidR="004D6EE4">
        <w:rPr>
          <w:rFonts w:ascii="Constantia" w:hAnsi="Constantia"/>
        </w:rPr>
        <w:t xml:space="preserve">etica e </w:t>
      </w:r>
      <w:r w:rsidR="002F2301">
        <w:rPr>
          <w:rFonts w:ascii="Constantia" w:hAnsi="Constantia"/>
        </w:rPr>
        <w:t>spirituale del suo fronteggiat</w:t>
      </w:r>
      <w:r w:rsidR="002F2301">
        <w:rPr>
          <w:rFonts w:ascii="Constantia" w:hAnsi="Constantia"/>
        </w:rPr>
        <w:t>o</w:t>
      </w:r>
      <w:r w:rsidR="002F2301">
        <w:rPr>
          <w:rFonts w:ascii="Constantia" w:hAnsi="Constantia"/>
        </w:rPr>
        <w:t>re.</w:t>
      </w:r>
      <w:r w:rsidR="001067E1">
        <w:rPr>
          <w:rFonts w:ascii="Constantia" w:hAnsi="Constantia"/>
        </w:rPr>
        <w:t xml:space="preserve"> Perché senza </w:t>
      </w:r>
      <w:r w:rsidR="001067E1" w:rsidRPr="004D6EE4">
        <w:rPr>
          <w:rFonts w:ascii="Constantia" w:hAnsi="Constantia"/>
          <w:i/>
        </w:rPr>
        <w:t>spirito</w:t>
      </w:r>
      <w:r w:rsidR="001067E1">
        <w:rPr>
          <w:rFonts w:ascii="Constantia" w:hAnsi="Constantia"/>
        </w:rPr>
        <w:t xml:space="preserve"> </w:t>
      </w:r>
      <w:r w:rsidR="00D80094">
        <w:rPr>
          <w:rFonts w:ascii="Constantia" w:hAnsi="Constantia"/>
        </w:rPr>
        <w:t>-</w:t>
      </w:r>
      <w:r w:rsidR="004D6EE4">
        <w:rPr>
          <w:rFonts w:ascii="Constantia" w:hAnsi="Constantia"/>
        </w:rPr>
        <w:t xml:space="preserve"> senza </w:t>
      </w:r>
      <w:r w:rsidR="004D6EE4" w:rsidRPr="004D6EE4">
        <w:rPr>
          <w:rFonts w:ascii="Constantia" w:hAnsi="Constantia"/>
          <w:i/>
        </w:rPr>
        <w:t>pneuma</w:t>
      </w:r>
      <w:r w:rsidR="004D6EE4">
        <w:rPr>
          <w:rFonts w:ascii="Constantia" w:hAnsi="Constantia"/>
        </w:rPr>
        <w:t xml:space="preserve"> - </w:t>
      </w:r>
      <w:r w:rsidR="001067E1">
        <w:rPr>
          <w:rFonts w:ascii="Constantia" w:hAnsi="Constantia"/>
        </w:rPr>
        <w:t>non c’è né for</w:t>
      </w:r>
      <w:r w:rsidR="004D6EE4">
        <w:rPr>
          <w:rFonts w:ascii="Constantia" w:hAnsi="Constantia"/>
        </w:rPr>
        <w:t>ma,</w:t>
      </w:r>
      <w:r w:rsidR="001067E1">
        <w:rPr>
          <w:rFonts w:ascii="Constantia" w:hAnsi="Constantia"/>
        </w:rPr>
        <w:t xml:space="preserve"> né forza.</w:t>
      </w:r>
      <w:r w:rsidR="004D6EE4">
        <w:rPr>
          <w:rFonts w:ascii="Constantia" w:hAnsi="Constantia"/>
        </w:rPr>
        <w:t xml:space="preserve"> N</w:t>
      </w:r>
      <w:r w:rsidR="001067E1">
        <w:rPr>
          <w:rFonts w:ascii="Constantia" w:hAnsi="Constantia"/>
        </w:rPr>
        <w:t xml:space="preserve">on c’è </w:t>
      </w:r>
      <w:r w:rsidR="000145D3" w:rsidRPr="000145D3">
        <w:rPr>
          <w:rFonts w:ascii="Constantia" w:hAnsi="Constantia"/>
          <w:i/>
        </w:rPr>
        <w:t>logos</w:t>
      </w:r>
      <w:r w:rsidR="00D80094">
        <w:rPr>
          <w:rFonts w:ascii="Constantia" w:hAnsi="Constantia"/>
        </w:rPr>
        <w:t xml:space="preserve"> e</w:t>
      </w:r>
      <w:r w:rsidR="004D6EE4" w:rsidRPr="004D6EE4">
        <w:rPr>
          <w:rFonts w:ascii="Constantia" w:hAnsi="Constantia"/>
        </w:rPr>
        <w:t xml:space="preserve"> non c’è </w:t>
      </w:r>
      <w:r w:rsidR="007821E5">
        <w:rPr>
          <w:rFonts w:ascii="Constantia" w:hAnsi="Constantia"/>
          <w:i/>
        </w:rPr>
        <w:t>ethos; n</w:t>
      </w:r>
      <w:r w:rsidR="000145D3" w:rsidRPr="004D6EE4">
        <w:rPr>
          <w:rFonts w:ascii="Constantia" w:hAnsi="Constantia"/>
        </w:rPr>
        <w:t>o</w:t>
      </w:r>
      <w:r w:rsidR="000145D3">
        <w:rPr>
          <w:rFonts w:ascii="Constantia" w:hAnsi="Constantia"/>
        </w:rPr>
        <w:t xml:space="preserve">n c’è </w:t>
      </w:r>
      <w:r w:rsidR="001067E1" w:rsidRPr="009A3EBE">
        <w:rPr>
          <w:rFonts w:ascii="Constantia" w:hAnsi="Constantia"/>
          <w:i/>
        </w:rPr>
        <w:t>verità</w:t>
      </w:r>
      <w:r w:rsidR="00D80094">
        <w:rPr>
          <w:rFonts w:ascii="Constantia" w:hAnsi="Constantia"/>
        </w:rPr>
        <w:t xml:space="preserve"> e</w:t>
      </w:r>
      <w:r w:rsidR="004D6EE4">
        <w:rPr>
          <w:rFonts w:ascii="Constantia" w:hAnsi="Constantia"/>
        </w:rPr>
        <w:t xml:space="preserve"> </w:t>
      </w:r>
      <w:r w:rsidR="001067E1">
        <w:rPr>
          <w:rFonts w:ascii="Constantia" w:hAnsi="Constantia"/>
        </w:rPr>
        <w:t xml:space="preserve">non c’è </w:t>
      </w:r>
      <w:r w:rsidR="001067E1" w:rsidRPr="009A3EBE">
        <w:rPr>
          <w:rFonts w:ascii="Constantia" w:hAnsi="Constantia"/>
          <w:i/>
        </w:rPr>
        <w:t>giusti</w:t>
      </w:r>
      <w:r w:rsidR="000145D3" w:rsidRPr="009A3EBE">
        <w:rPr>
          <w:rFonts w:ascii="Constantia" w:hAnsi="Constantia"/>
          <w:i/>
        </w:rPr>
        <w:t>zia</w:t>
      </w:r>
      <w:r w:rsidR="007821E5">
        <w:rPr>
          <w:rFonts w:ascii="Constantia" w:hAnsi="Constantia"/>
        </w:rPr>
        <w:t>. E</w:t>
      </w:r>
      <w:r w:rsidR="004D6EE4">
        <w:rPr>
          <w:rFonts w:ascii="Constantia" w:hAnsi="Constantia"/>
        </w:rPr>
        <w:t xml:space="preserve"> </w:t>
      </w:r>
      <w:r w:rsidR="000145D3">
        <w:rPr>
          <w:rFonts w:ascii="Constantia" w:hAnsi="Constantia"/>
        </w:rPr>
        <w:t>n</w:t>
      </w:r>
      <w:r w:rsidR="009A3EBE">
        <w:rPr>
          <w:rFonts w:ascii="Constantia" w:hAnsi="Constantia"/>
        </w:rPr>
        <w:t>e</w:t>
      </w:r>
      <w:r w:rsidR="009A3EBE">
        <w:rPr>
          <w:rFonts w:ascii="Constantia" w:hAnsi="Constantia"/>
        </w:rPr>
        <w:t>p</w:t>
      </w:r>
      <w:r w:rsidR="009A3EBE">
        <w:rPr>
          <w:rFonts w:ascii="Constantia" w:hAnsi="Constantia"/>
        </w:rPr>
        <w:t>pure</w:t>
      </w:r>
      <w:r w:rsidR="000145D3">
        <w:rPr>
          <w:rFonts w:ascii="Constantia" w:hAnsi="Constantia"/>
        </w:rPr>
        <w:t xml:space="preserve"> </w:t>
      </w:r>
      <w:r w:rsidR="007821E5">
        <w:rPr>
          <w:rFonts w:ascii="Constantia" w:hAnsi="Constantia"/>
        </w:rPr>
        <w:t xml:space="preserve">una promessa di </w:t>
      </w:r>
      <w:r w:rsidR="001067E1">
        <w:rPr>
          <w:rFonts w:ascii="Constantia" w:hAnsi="Constantia"/>
        </w:rPr>
        <w:t>senso che tenga.</w:t>
      </w:r>
    </w:p>
    <w:p w:rsidR="00E25DEE" w:rsidRPr="00D120E6" w:rsidRDefault="00E25DEE" w:rsidP="00E25DEE">
      <w:pPr>
        <w:spacing w:after="60"/>
        <w:ind w:left="170" w:right="170"/>
        <w:rPr>
          <w:rFonts w:ascii="Constantia" w:hAnsi="Constantia"/>
          <w:sz w:val="20"/>
        </w:rPr>
      </w:pPr>
      <w:r w:rsidRPr="00D120E6">
        <w:rPr>
          <w:rFonts w:ascii="Constantia" w:hAnsi="Constantia"/>
          <w:sz w:val="20"/>
        </w:rPr>
        <w:t>«</w:t>
      </w:r>
      <w:r w:rsidR="00D120E6" w:rsidRPr="00091222">
        <w:rPr>
          <w:rFonts w:ascii="Constantia" w:hAnsi="Constantia"/>
          <w:i/>
          <w:sz w:val="20"/>
        </w:rPr>
        <w:t xml:space="preserve">Proprio in questo si renda chiara una nuova </w:t>
      </w:r>
      <w:r w:rsidR="00091222">
        <w:rPr>
          <w:rFonts w:ascii="Constantia" w:hAnsi="Constantia"/>
          <w:i/>
          <w:sz w:val="20"/>
        </w:rPr>
        <w:t xml:space="preserve">specie di </w:t>
      </w:r>
      <w:r w:rsidR="00D120E6" w:rsidRPr="00091222">
        <w:rPr>
          <w:rFonts w:ascii="Constantia" w:hAnsi="Constantia"/>
          <w:i/>
          <w:sz w:val="20"/>
        </w:rPr>
        <w:t>intimità</w:t>
      </w:r>
      <w:r w:rsidR="00091222">
        <w:rPr>
          <w:rFonts w:ascii="Constantia" w:hAnsi="Constantia"/>
          <w:i/>
          <w:sz w:val="20"/>
        </w:rPr>
        <w:t xml:space="preserve"> di Dio nella creatura, un’intimità concepibile unicamente in forza de</w:t>
      </w:r>
      <w:r w:rsidR="00091222">
        <w:rPr>
          <w:rFonts w:ascii="Constantia" w:hAnsi="Constantia"/>
          <w:i/>
          <w:sz w:val="20"/>
        </w:rPr>
        <w:t>l</w:t>
      </w:r>
      <w:r w:rsidR="00091222">
        <w:rPr>
          <w:rFonts w:ascii="Constantia" w:hAnsi="Constantia"/>
          <w:i/>
          <w:sz w:val="20"/>
        </w:rPr>
        <w:t>la distinzione tra Dio e l’esse. Non dovendo più concepir</w:t>
      </w:r>
      <w:r w:rsidR="002B2FB8">
        <w:rPr>
          <w:rFonts w:ascii="Constantia" w:hAnsi="Constantia"/>
          <w:i/>
          <w:sz w:val="20"/>
        </w:rPr>
        <w:t>e la partecipazione alla realtà - arcipr</w:t>
      </w:r>
      <w:r w:rsidR="002B2FB8">
        <w:rPr>
          <w:rFonts w:ascii="Constantia" w:hAnsi="Constantia"/>
          <w:i/>
          <w:sz w:val="20"/>
        </w:rPr>
        <w:t>o</w:t>
      </w:r>
      <w:r w:rsidR="002B2FB8">
        <w:rPr>
          <w:rFonts w:ascii="Constantia" w:hAnsi="Constantia"/>
          <w:i/>
          <w:sz w:val="20"/>
        </w:rPr>
        <w:t>pria prerogativa di Dio - da parte della creatura come una scomposizione o come un depote</w:t>
      </w:r>
      <w:r w:rsidR="002B2FB8">
        <w:rPr>
          <w:rFonts w:ascii="Constantia" w:hAnsi="Constantia"/>
          <w:i/>
          <w:sz w:val="20"/>
        </w:rPr>
        <w:t>n</w:t>
      </w:r>
      <w:r w:rsidR="002B2FB8">
        <w:rPr>
          <w:rFonts w:ascii="Constantia" w:hAnsi="Constantia"/>
          <w:i/>
          <w:sz w:val="20"/>
        </w:rPr>
        <w:t>ziamento dell’essere divino specifico (il che si era sempre verificato in campo extra-cristiano), a</w:t>
      </w:r>
      <w:r w:rsidR="002B2FB8">
        <w:rPr>
          <w:rFonts w:ascii="Constantia" w:hAnsi="Constantia"/>
          <w:i/>
          <w:sz w:val="20"/>
        </w:rPr>
        <w:t>n</w:t>
      </w:r>
      <w:r w:rsidR="002B2FB8">
        <w:rPr>
          <w:rFonts w:ascii="Constantia" w:hAnsi="Constantia"/>
          <w:i/>
          <w:sz w:val="20"/>
        </w:rPr>
        <w:t>che le essenze delle cose possono apparire non come pure scomposizioni di segno negativo, ma come posizioni e determinazioni positive da pa</w:t>
      </w:r>
      <w:r w:rsidR="002B2FB8">
        <w:rPr>
          <w:rFonts w:ascii="Constantia" w:hAnsi="Constantia"/>
          <w:i/>
          <w:sz w:val="20"/>
        </w:rPr>
        <w:t>r</w:t>
      </w:r>
      <w:r w:rsidR="002B2FB8">
        <w:rPr>
          <w:rFonts w:ascii="Constantia" w:hAnsi="Constantia"/>
          <w:i/>
          <w:sz w:val="20"/>
        </w:rPr>
        <w:t>te dell’onnipossente libertà di Dio e quindi fo</w:t>
      </w:r>
      <w:r w:rsidR="002B2FB8">
        <w:rPr>
          <w:rFonts w:ascii="Constantia" w:hAnsi="Constantia"/>
          <w:i/>
          <w:sz w:val="20"/>
        </w:rPr>
        <w:t>n</w:t>
      </w:r>
      <w:r w:rsidR="002B2FB8">
        <w:rPr>
          <w:rFonts w:ascii="Constantia" w:hAnsi="Constantia"/>
          <w:i/>
          <w:sz w:val="20"/>
        </w:rPr>
        <w:t>date nel solo amore di Dio. In quella che (con circospezione perché si tratta di un mistero in</w:t>
      </w:r>
      <w:r w:rsidR="002B2FB8">
        <w:rPr>
          <w:rFonts w:ascii="Constantia" w:hAnsi="Constantia"/>
          <w:i/>
          <w:sz w:val="20"/>
        </w:rPr>
        <w:t>e</w:t>
      </w:r>
      <w:r w:rsidR="002B2FB8">
        <w:rPr>
          <w:rFonts w:ascii="Constantia" w:hAnsi="Constantia"/>
          <w:i/>
          <w:sz w:val="20"/>
        </w:rPr>
        <w:t>splicabile) si può chiamare “distinzione reale”, Dio</w:t>
      </w:r>
      <w:r w:rsidR="00D120E6" w:rsidRPr="00D120E6">
        <w:rPr>
          <w:rFonts w:ascii="Constantia" w:hAnsi="Constantia"/>
          <w:sz w:val="20"/>
        </w:rPr>
        <w:t xml:space="preserve"> </w:t>
      </w:r>
      <w:r w:rsidR="002B2FB8" w:rsidRPr="002B2FB8">
        <w:rPr>
          <w:rFonts w:ascii="Constantia" w:hAnsi="Constantia"/>
          <w:i/>
          <w:sz w:val="20"/>
        </w:rPr>
        <w:t>guarda</w:t>
      </w:r>
      <w:r w:rsidR="002B2FB8">
        <w:rPr>
          <w:rFonts w:ascii="Constantia" w:hAnsi="Constantia"/>
          <w:sz w:val="20"/>
        </w:rPr>
        <w:t xml:space="preserve"> </w:t>
      </w:r>
      <w:r w:rsidR="002B2FB8">
        <w:rPr>
          <w:rFonts w:ascii="Constantia" w:hAnsi="Constantia"/>
          <w:i/>
          <w:sz w:val="20"/>
        </w:rPr>
        <w:t>la sua creatura con occhio libero, per così dire stereoscopico, il che significa al tempo stesso che Dio assume per la creatura questa tutta nuova plasticità: proprio quando la creatura si sente staccata nell’essere da Dio, e</w:t>
      </w:r>
      <w:r w:rsidR="002B2FB8">
        <w:rPr>
          <w:rFonts w:ascii="Constantia" w:hAnsi="Constantia"/>
          <w:i/>
          <w:sz w:val="20"/>
        </w:rPr>
        <w:t>s</w:t>
      </w:r>
      <w:r w:rsidR="002B2FB8">
        <w:rPr>
          <w:rFonts w:ascii="Constantia" w:hAnsi="Constantia"/>
          <w:i/>
          <w:sz w:val="20"/>
        </w:rPr>
        <w:t>sa si sa pensata, nel modo più immediato, dall’amore di Dio, e proprio quando la finitezza del suo essere le esibisce la sua radicale alterità da Dio, essa si sa in quanto reale immensamente beneficata, nella sua partecipazione, all’essere reale di Dio</w:t>
      </w:r>
      <w:r w:rsidRPr="00D120E6">
        <w:rPr>
          <w:rFonts w:ascii="Constantia" w:hAnsi="Constantia"/>
          <w:sz w:val="20"/>
        </w:rPr>
        <w:t>»</w:t>
      </w:r>
      <w:r w:rsidRPr="00D120E6">
        <w:rPr>
          <w:rStyle w:val="Rimandonotadichiusura"/>
          <w:rFonts w:ascii="Constantia" w:hAnsi="Constantia"/>
          <w:sz w:val="20"/>
        </w:rPr>
        <w:endnoteReference w:id="10"/>
      </w:r>
      <w:r w:rsidRPr="00D120E6">
        <w:rPr>
          <w:rFonts w:ascii="Constantia" w:hAnsi="Constantia"/>
          <w:sz w:val="20"/>
        </w:rPr>
        <w:t>.</w:t>
      </w:r>
    </w:p>
    <w:p w:rsidR="008331AD" w:rsidRPr="00FA51B6" w:rsidRDefault="00FA51B6" w:rsidP="00FA51B6">
      <w:pPr>
        <w:spacing w:before="120" w:after="60"/>
        <w:rPr>
          <w:rFonts w:ascii="Constantia" w:hAnsi="Constantia"/>
          <w:b/>
          <w:smallCaps/>
        </w:rPr>
      </w:pPr>
      <w:r>
        <w:rPr>
          <w:rFonts w:ascii="Constantia" w:hAnsi="Constantia"/>
          <w:b/>
          <w:smallCaps/>
        </w:rPr>
        <w:t>Il prisma di Newton</w:t>
      </w:r>
    </w:p>
    <w:p w:rsidR="008F473A" w:rsidRDefault="00DF78ED" w:rsidP="00FC0A55">
      <w:pPr>
        <w:spacing w:after="60"/>
        <w:ind w:firstLine="170"/>
        <w:rPr>
          <w:rFonts w:ascii="Constantia" w:hAnsi="Constantia"/>
          <w:szCs w:val="24"/>
        </w:rPr>
      </w:pPr>
      <w:r w:rsidRPr="00DF78ED">
        <w:rPr>
          <w:rFonts w:ascii="Constantia" w:hAnsi="Constantia"/>
          <w:szCs w:val="24"/>
        </w:rPr>
        <w:t>L'impressione più forte è che la con-</w:t>
      </w:r>
      <w:r w:rsidRPr="00D80D36">
        <w:rPr>
          <w:rFonts w:ascii="Constantia" w:hAnsi="Constantia"/>
          <w:i/>
          <w:szCs w:val="24"/>
        </w:rPr>
        <w:t>versione</w:t>
      </w:r>
      <w:r>
        <w:rPr>
          <w:rFonts w:ascii="Constantia" w:hAnsi="Constantia"/>
          <w:szCs w:val="24"/>
        </w:rPr>
        <w:t xml:space="preserve"> moderna e </w:t>
      </w:r>
      <w:r w:rsidR="00D80D36">
        <w:rPr>
          <w:rFonts w:ascii="Constantia" w:hAnsi="Constantia"/>
          <w:szCs w:val="24"/>
        </w:rPr>
        <w:t xml:space="preserve">la residua potenza </w:t>
      </w:r>
      <w:r>
        <w:rPr>
          <w:rFonts w:ascii="Constantia" w:hAnsi="Constantia"/>
          <w:szCs w:val="24"/>
        </w:rPr>
        <w:t xml:space="preserve">delle </w:t>
      </w:r>
      <w:r w:rsidRPr="00B05594">
        <w:rPr>
          <w:rFonts w:ascii="Constantia" w:hAnsi="Constantia"/>
          <w:i/>
          <w:szCs w:val="24"/>
        </w:rPr>
        <w:t>cinque vie</w:t>
      </w:r>
      <w:r w:rsidRPr="00DF78ED">
        <w:rPr>
          <w:rFonts w:ascii="Constantia" w:hAnsi="Constantia"/>
          <w:szCs w:val="24"/>
        </w:rPr>
        <w:t xml:space="preserve"> sia</w:t>
      </w:r>
      <w:r w:rsidR="00D80D36">
        <w:rPr>
          <w:rFonts w:ascii="Constantia" w:hAnsi="Constantia"/>
          <w:szCs w:val="24"/>
        </w:rPr>
        <w:t>no, in forma smodata, assorbite</w:t>
      </w:r>
      <w:r w:rsidRPr="00DF78ED">
        <w:rPr>
          <w:rFonts w:ascii="Constantia" w:hAnsi="Constantia"/>
          <w:szCs w:val="24"/>
        </w:rPr>
        <w:t xml:space="preserve"> e risucchi</w:t>
      </w:r>
      <w:r w:rsidRPr="00DF78ED">
        <w:rPr>
          <w:rFonts w:ascii="Constantia" w:hAnsi="Constantia"/>
          <w:szCs w:val="24"/>
        </w:rPr>
        <w:t>a</w:t>
      </w:r>
      <w:r w:rsidR="00D80D36">
        <w:rPr>
          <w:rFonts w:ascii="Constantia" w:hAnsi="Constantia"/>
          <w:szCs w:val="24"/>
        </w:rPr>
        <w:t>te dal vezzo</w:t>
      </w:r>
      <w:r w:rsidRPr="00DF78ED">
        <w:rPr>
          <w:rFonts w:ascii="Constantia" w:hAnsi="Constantia"/>
          <w:szCs w:val="24"/>
        </w:rPr>
        <w:t xml:space="preserve"> della ragione apologetica: </w:t>
      </w:r>
      <w:r w:rsidR="00D80D36">
        <w:rPr>
          <w:rFonts w:ascii="Constantia" w:hAnsi="Constantia"/>
          <w:szCs w:val="24"/>
        </w:rPr>
        <w:t xml:space="preserve">che, nel suo carattere teoreticistico e analitico, si </w:t>
      </w:r>
      <w:r w:rsidRPr="00DF78ED">
        <w:rPr>
          <w:rFonts w:ascii="Constantia" w:hAnsi="Constantia"/>
          <w:szCs w:val="24"/>
        </w:rPr>
        <w:t>perde per strada un sacco di cose preziose</w:t>
      </w:r>
      <w:r w:rsidR="00D80D36">
        <w:rPr>
          <w:rFonts w:ascii="Constantia" w:hAnsi="Constantia"/>
          <w:szCs w:val="24"/>
        </w:rPr>
        <w:t>, divers</w:t>
      </w:r>
      <w:r w:rsidR="00D80D36">
        <w:rPr>
          <w:rFonts w:ascii="Constantia" w:hAnsi="Constantia"/>
          <w:szCs w:val="24"/>
        </w:rPr>
        <w:t>a</w:t>
      </w:r>
      <w:r w:rsidR="00D80D36">
        <w:rPr>
          <w:rFonts w:ascii="Constantia" w:hAnsi="Constantia"/>
          <w:szCs w:val="24"/>
        </w:rPr>
        <w:t>mente</w:t>
      </w:r>
      <w:r w:rsidRPr="00DF78ED">
        <w:rPr>
          <w:rFonts w:ascii="Constantia" w:hAnsi="Constantia"/>
          <w:szCs w:val="24"/>
        </w:rPr>
        <w:t xml:space="preserve"> custo</w:t>
      </w:r>
      <w:r w:rsidR="00D80D36">
        <w:rPr>
          <w:rFonts w:ascii="Constantia" w:hAnsi="Constantia"/>
          <w:szCs w:val="24"/>
        </w:rPr>
        <w:t xml:space="preserve">dite nella sua genesi tomista e nel </w:t>
      </w:r>
      <w:r w:rsidRPr="00DF78ED">
        <w:rPr>
          <w:rFonts w:ascii="Constantia" w:hAnsi="Constantia"/>
          <w:szCs w:val="24"/>
        </w:rPr>
        <w:t>suo principio sorgivo. Un patrimonio che to</w:t>
      </w:r>
      <w:r w:rsidRPr="00DF78ED">
        <w:rPr>
          <w:rFonts w:ascii="Constantia" w:hAnsi="Constantia"/>
          <w:szCs w:val="24"/>
        </w:rPr>
        <w:t>c</w:t>
      </w:r>
      <w:r w:rsidRPr="00DF78ED">
        <w:rPr>
          <w:rFonts w:ascii="Constantia" w:hAnsi="Constantia"/>
          <w:szCs w:val="24"/>
        </w:rPr>
        <w:t>ca la spiritualità del pensare e l'ordine del se</w:t>
      </w:r>
      <w:r w:rsidRPr="00DF78ED">
        <w:rPr>
          <w:rFonts w:ascii="Constantia" w:hAnsi="Constantia"/>
          <w:szCs w:val="24"/>
        </w:rPr>
        <w:t>n</w:t>
      </w:r>
      <w:r w:rsidRPr="00DF78ED">
        <w:rPr>
          <w:rFonts w:ascii="Constantia" w:hAnsi="Constantia"/>
          <w:szCs w:val="24"/>
        </w:rPr>
        <w:t xml:space="preserve">so </w:t>
      </w:r>
      <w:r w:rsidR="00D80D36">
        <w:rPr>
          <w:rFonts w:ascii="Constantia" w:hAnsi="Constantia"/>
          <w:szCs w:val="24"/>
        </w:rPr>
        <w:t>in simultanea</w:t>
      </w:r>
      <w:r w:rsidRPr="00DF78ED">
        <w:rPr>
          <w:rFonts w:ascii="Constantia" w:hAnsi="Constantia"/>
          <w:szCs w:val="24"/>
        </w:rPr>
        <w:t>. Kant ha sublimato all'inver</w:t>
      </w:r>
      <w:r w:rsidRPr="00DF78ED">
        <w:rPr>
          <w:rFonts w:ascii="Constantia" w:hAnsi="Constantia"/>
          <w:szCs w:val="24"/>
        </w:rPr>
        <w:t>o</w:t>
      </w:r>
      <w:r w:rsidRPr="00DF78ED">
        <w:rPr>
          <w:rFonts w:ascii="Constantia" w:hAnsi="Constantia"/>
          <w:szCs w:val="24"/>
        </w:rPr>
        <w:t>simile in modo antifrastico</w:t>
      </w:r>
      <w:r w:rsidR="00DE7628">
        <w:rPr>
          <w:rStyle w:val="Rimandonotadichiusura"/>
          <w:rFonts w:ascii="Constantia" w:hAnsi="Constantia"/>
          <w:szCs w:val="24"/>
        </w:rPr>
        <w:endnoteReference w:id="11"/>
      </w:r>
      <w:r w:rsidRPr="00DF78ED">
        <w:rPr>
          <w:rFonts w:ascii="Constantia" w:hAnsi="Constantia"/>
          <w:szCs w:val="24"/>
        </w:rPr>
        <w:t xml:space="preserve"> questa contrazi</w:t>
      </w:r>
      <w:r w:rsidRPr="00DF78ED">
        <w:rPr>
          <w:rFonts w:ascii="Constantia" w:hAnsi="Constantia"/>
          <w:szCs w:val="24"/>
        </w:rPr>
        <w:t>o</w:t>
      </w:r>
      <w:r w:rsidRPr="00DF78ED">
        <w:rPr>
          <w:rFonts w:ascii="Constantia" w:hAnsi="Constantia"/>
          <w:szCs w:val="24"/>
        </w:rPr>
        <w:t>ne, che il raziona</w:t>
      </w:r>
      <w:r w:rsidR="00D80D36">
        <w:rPr>
          <w:rFonts w:ascii="Constantia" w:hAnsi="Constantia"/>
          <w:szCs w:val="24"/>
        </w:rPr>
        <w:t>lismo avrebbe</w:t>
      </w:r>
      <w:r w:rsidRPr="00DF78ED">
        <w:rPr>
          <w:rFonts w:ascii="Constantia" w:hAnsi="Constantia"/>
          <w:szCs w:val="24"/>
        </w:rPr>
        <w:t xml:space="preserve"> poi scimmio</w:t>
      </w:r>
      <w:r w:rsidRPr="00DF78ED">
        <w:rPr>
          <w:rFonts w:ascii="Constantia" w:hAnsi="Constantia"/>
          <w:szCs w:val="24"/>
        </w:rPr>
        <w:t>t</w:t>
      </w:r>
      <w:r w:rsidRPr="00DF78ED">
        <w:rPr>
          <w:rFonts w:ascii="Constantia" w:hAnsi="Constantia"/>
          <w:szCs w:val="24"/>
        </w:rPr>
        <w:t xml:space="preserve">tato. Noi potremmo provare a </w:t>
      </w:r>
      <w:r w:rsidR="00D80D36">
        <w:rPr>
          <w:rFonts w:ascii="Constantia" w:hAnsi="Constantia"/>
          <w:szCs w:val="24"/>
        </w:rPr>
        <w:t>contrastare quel costume</w:t>
      </w:r>
      <w:r w:rsidRPr="00DF78ED">
        <w:rPr>
          <w:rFonts w:ascii="Constantia" w:hAnsi="Constantia"/>
          <w:szCs w:val="24"/>
        </w:rPr>
        <w:t xml:space="preserve">, </w:t>
      </w:r>
      <w:r w:rsidR="00D80D36">
        <w:rPr>
          <w:rFonts w:ascii="Constantia" w:hAnsi="Constantia"/>
          <w:szCs w:val="24"/>
        </w:rPr>
        <w:t xml:space="preserve">sommario e approssimativo, </w:t>
      </w:r>
      <w:r w:rsidRPr="00DF78ED">
        <w:rPr>
          <w:rFonts w:ascii="Constantia" w:hAnsi="Constantia"/>
          <w:szCs w:val="24"/>
        </w:rPr>
        <w:t>cerca</w:t>
      </w:r>
      <w:r w:rsidRPr="00DF78ED">
        <w:rPr>
          <w:rFonts w:ascii="Constantia" w:hAnsi="Constantia"/>
          <w:szCs w:val="24"/>
        </w:rPr>
        <w:t>n</w:t>
      </w:r>
      <w:r w:rsidRPr="00DF78ED">
        <w:rPr>
          <w:rFonts w:ascii="Constantia" w:hAnsi="Constantia"/>
          <w:szCs w:val="24"/>
        </w:rPr>
        <w:t>do di resister</w:t>
      </w:r>
      <w:r w:rsidR="00D80D36">
        <w:rPr>
          <w:rFonts w:ascii="Constantia" w:hAnsi="Constantia"/>
          <w:szCs w:val="24"/>
        </w:rPr>
        <w:t>gli</w:t>
      </w:r>
      <w:r w:rsidRPr="00DF78ED">
        <w:rPr>
          <w:rFonts w:ascii="Constantia" w:hAnsi="Constantia"/>
          <w:szCs w:val="24"/>
        </w:rPr>
        <w:t xml:space="preserve">.  Facendo uscire anzitutto allo scoperto la forma </w:t>
      </w:r>
      <w:r w:rsidR="00120658">
        <w:rPr>
          <w:rFonts w:ascii="Constantia" w:hAnsi="Constantia"/>
          <w:szCs w:val="24"/>
        </w:rPr>
        <w:t xml:space="preserve">spirituale </w:t>
      </w:r>
      <w:r w:rsidRPr="00DF78ED">
        <w:rPr>
          <w:rFonts w:ascii="Constantia" w:hAnsi="Constantia"/>
          <w:szCs w:val="24"/>
        </w:rPr>
        <w:t>dell'antropologia</w:t>
      </w:r>
      <w:r w:rsidR="00120658">
        <w:rPr>
          <w:rFonts w:ascii="Constantia" w:hAnsi="Constantia"/>
          <w:szCs w:val="24"/>
        </w:rPr>
        <w:t>, che garantisce le vie</w:t>
      </w:r>
      <w:r w:rsidRPr="00DF78ED">
        <w:rPr>
          <w:rFonts w:ascii="Constantia" w:hAnsi="Constantia"/>
          <w:szCs w:val="24"/>
        </w:rPr>
        <w:t xml:space="preserve"> (la sintesi della </w:t>
      </w:r>
      <w:r w:rsidR="00120658">
        <w:rPr>
          <w:rFonts w:ascii="Constantia" w:hAnsi="Constantia"/>
          <w:szCs w:val="24"/>
        </w:rPr>
        <w:t>coscienza</w:t>
      </w:r>
      <w:r w:rsidRPr="00DF78ED">
        <w:rPr>
          <w:rFonts w:ascii="Constantia" w:hAnsi="Constantia"/>
          <w:szCs w:val="24"/>
        </w:rPr>
        <w:t xml:space="preserve">, la figura coinvolta e itinerante del l'andare alla verità, </w:t>
      </w:r>
      <w:r w:rsidR="00120658">
        <w:rPr>
          <w:rFonts w:ascii="Constantia" w:hAnsi="Constantia"/>
          <w:szCs w:val="24"/>
        </w:rPr>
        <w:t>l’</w:t>
      </w:r>
      <w:r w:rsidR="005F3916">
        <w:rPr>
          <w:rFonts w:ascii="Constantia" w:hAnsi="Constantia"/>
          <w:szCs w:val="24"/>
        </w:rPr>
        <w:t xml:space="preserve">idea di </w:t>
      </w:r>
      <w:r w:rsidR="00120658">
        <w:rPr>
          <w:rFonts w:ascii="Constantia" w:hAnsi="Constantia"/>
          <w:szCs w:val="24"/>
        </w:rPr>
        <w:t>una</w:t>
      </w:r>
      <w:r w:rsidRPr="00DF78ED">
        <w:rPr>
          <w:rFonts w:ascii="Constantia" w:hAnsi="Constantia"/>
          <w:szCs w:val="24"/>
        </w:rPr>
        <w:t xml:space="preserve"> </w:t>
      </w:r>
      <w:r w:rsidRPr="005F3916">
        <w:rPr>
          <w:rFonts w:ascii="Constantia" w:hAnsi="Constantia"/>
          <w:i/>
          <w:szCs w:val="24"/>
        </w:rPr>
        <w:t>predisposizione</w:t>
      </w:r>
      <w:r w:rsidRPr="00DF78ED">
        <w:rPr>
          <w:rFonts w:ascii="Constantia" w:hAnsi="Constantia"/>
          <w:szCs w:val="24"/>
        </w:rPr>
        <w:t xml:space="preserve"> al le</w:t>
      </w:r>
      <w:r w:rsidR="00120658">
        <w:rPr>
          <w:rFonts w:ascii="Constantia" w:hAnsi="Constantia"/>
          <w:szCs w:val="24"/>
        </w:rPr>
        <w:t>game</w:t>
      </w:r>
      <w:r w:rsidR="005F3916">
        <w:rPr>
          <w:rFonts w:ascii="Constantia" w:hAnsi="Constantia"/>
          <w:szCs w:val="24"/>
        </w:rPr>
        <w:t xml:space="preserve"> di senso</w:t>
      </w:r>
      <w:r w:rsidR="00120658">
        <w:rPr>
          <w:rFonts w:ascii="Constantia" w:hAnsi="Constantia"/>
          <w:szCs w:val="24"/>
        </w:rPr>
        <w:t>)</w:t>
      </w:r>
      <w:r w:rsidR="005F3916">
        <w:rPr>
          <w:rFonts w:ascii="Constantia" w:hAnsi="Constantia"/>
          <w:szCs w:val="24"/>
        </w:rPr>
        <w:t>. E, in seconda battuta,</w:t>
      </w:r>
      <w:r w:rsidR="00120658">
        <w:rPr>
          <w:rFonts w:ascii="Constantia" w:hAnsi="Constantia"/>
          <w:szCs w:val="24"/>
        </w:rPr>
        <w:t xml:space="preserve"> </w:t>
      </w:r>
      <w:r w:rsidR="005F3916">
        <w:rPr>
          <w:rFonts w:ascii="Constantia" w:hAnsi="Constantia"/>
          <w:szCs w:val="24"/>
        </w:rPr>
        <w:t xml:space="preserve">risuscitando </w:t>
      </w:r>
      <w:r w:rsidR="00120658">
        <w:rPr>
          <w:rFonts w:ascii="Constantia" w:hAnsi="Constantia"/>
          <w:szCs w:val="24"/>
        </w:rPr>
        <w:lastRenderedPageBreak/>
        <w:t xml:space="preserve">la qualità etico-affettiva </w:t>
      </w:r>
      <w:r w:rsidRPr="00DF78ED">
        <w:rPr>
          <w:rFonts w:ascii="Constantia" w:hAnsi="Constantia"/>
          <w:szCs w:val="24"/>
        </w:rPr>
        <w:t>dell'originario metaf</w:t>
      </w:r>
      <w:r w:rsidRPr="00DF78ED">
        <w:rPr>
          <w:rFonts w:ascii="Constantia" w:hAnsi="Constantia"/>
          <w:szCs w:val="24"/>
        </w:rPr>
        <w:t>i</w:t>
      </w:r>
      <w:r w:rsidRPr="00DF78ED">
        <w:rPr>
          <w:rFonts w:ascii="Constantia" w:hAnsi="Constantia"/>
          <w:szCs w:val="24"/>
        </w:rPr>
        <w:t>sico</w:t>
      </w:r>
      <w:r w:rsidR="005F3916">
        <w:rPr>
          <w:rFonts w:ascii="Constantia" w:hAnsi="Constantia"/>
          <w:szCs w:val="24"/>
        </w:rPr>
        <w:t xml:space="preserve"> nell’intreccio fra la verità della giustizia e la giustizia della verità</w:t>
      </w:r>
      <w:r w:rsidRPr="00DF78ED">
        <w:rPr>
          <w:rFonts w:ascii="Constantia" w:hAnsi="Constantia"/>
          <w:szCs w:val="24"/>
        </w:rPr>
        <w:t xml:space="preserve"> (</w:t>
      </w:r>
      <w:r w:rsidR="00120658">
        <w:rPr>
          <w:rFonts w:ascii="Constantia" w:hAnsi="Constantia"/>
          <w:szCs w:val="24"/>
        </w:rPr>
        <w:t>l’ordine del senso</w:t>
      </w:r>
      <w:r w:rsidR="005F3916">
        <w:rPr>
          <w:rFonts w:ascii="Constantia" w:hAnsi="Constantia"/>
          <w:szCs w:val="24"/>
        </w:rPr>
        <w:t>,</w:t>
      </w:r>
      <w:r w:rsidR="00120658">
        <w:rPr>
          <w:rFonts w:ascii="Constantia" w:hAnsi="Constantia"/>
          <w:szCs w:val="24"/>
        </w:rPr>
        <w:t xml:space="preserve"> d</w:t>
      </w:r>
      <w:r w:rsidR="00120658">
        <w:rPr>
          <w:rFonts w:ascii="Constantia" w:hAnsi="Constantia"/>
          <w:szCs w:val="24"/>
        </w:rPr>
        <w:t>i</w:t>
      </w:r>
      <w:r w:rsidR="00120658">
        <w:rPr>
          <w:rFonts w:ascii="Constantia" w:hAnsi="Constantia"/>
          <w:szCs w:val="24"/>
        </w:rPr>
        <w:t>schiuso dal</w:t>
      </w:r>
      <w:r w:rsidRPr="00DF78ED">
        <w:rPr>
          <w:rFonts w:ascii="Constantia" w:hAnsi="Constantia"/>
          <w:szCs w:val="24"/>
        </w:rPr>
        <w:t xml:space="preserve"> fondamento),</w:t>
      </w:r>
      <w:r w:rsidR="00120658">
        <w:rPr>
          <w:rFonts w:ascii="Constantia" w:hAnsi="Constantia"/>
          <w:szCs w:val="24"/>
        </w:rPr>
        <w:t xml:space="preserve"> che le stesse vie si</w:t>
      </w:r>
      <w:r w:rsidR="00120658">
        <w:rPr>
          <w:rFonts w:ascii="Constantia" w:hAnsi="Constantia"/>
          <w:szCs w:val="24"/>
        </w:rPr>
        <w:t>n</w:t>
      </w:r>
      <w:r w:rsidR="00120658">
        <w:rPr>
          <w:rFonts w:ascii="Constantia" w:hAnsi="Constantia"/>
          <w:szCs w:val="24"/>
        </w:rPr>
        <w:t xml:space="preserve">fonicamente </w:t>
      </w:r>
      <w:r w:rsidR="005F3916">
        <w:rPr>
          <w:rFonts w:ascii="Constantia" w:hAnsi="Constantia"/>
          <w:szCs w:val="24"/>
        </w:rPr>
        <w:t>inquadrano</w:t>
      </w:r>
      <w:r w:rsidRPr="00DF78ED">
        <w:rPr>
          <w:rFonts w:ascii="Constantia" w:hAnsi="Constantia"/>
          <w:szCs w:val="24"/>
        </w:rPr>
        <w:t xml:space="preserve">. </w:t>
      </w:r>
      <w:r w:rsidR="00120658">
        <w:rPr>
          <w:rFonts w:ascii="Constantia" w:hAnsi="Constantia"/>
          <w:szCs w:val="24"/>
        </w:rPr>
        <w:t xml:space="preserve">Due frontiere </w:t>
      </w:r>
      <w:r w:rsidR="005F3916">
        <w:rPr>
          <w:rFonts w:ascii="Constantia" w:hAnsi="Constantia"/>
          <w:szCs w:val="24"/>
        </w:rPr>
        <w:t>limp</w:t>
      </w:r>
      <w:r w:rsidR="005F3916">
        <w:rPr>
          <w:rFonts w:ascii="Constantia" w:hAnsi="Constantia"/>
          <w:szCs w:val="24"/>
        </w:rPr>
        <w:t>i</w:t>
      </w:r>
      <w:r w:rsidR="005F3916">
        <w:rPr>
          <w:rFonts w:ascii="Constantia" w:hAnsi="Constantia"/>
          <w:szCs w:val="24"/>
        </w:rPr>
        <w:t xml:space="preserve">dissime </w:t>
      </w:r>
      <w:r w:rsidR="00120658">
        <w:rPr>
          <w:rFonts w:ascii="Constantia" w:hAnsi="Constantia"/>
          <w:szCs w:val="24"/>
        </w:rPr>
        <w:t xml:space="preserve">di un </w:t>
      </w:r>
      <w:r w:rsidR="00E63312" w:rsidRPr="00E63312">
        <w:rPr>
          <w:rFonts w:ascii="Constantia" w:hAnsi="Constantia"/>
          <w:i/>
          <w:szCs w:val="24"/>
        </w:rPr>
        <w:t>ethos</w:t>
      </w:r>
      <w:r w:rsidR="00E63312">
        <w:rPr>
          <w:rFonts w:ascii="Constantia" w:hAnsi="Constantia"/>
          <w:szCs w:val="24"/>
        </w:rPr>
        <w:t xml:space="preserve"> </w:t>
      </w:r>
      <w:r w:rsidR="00120658">
        <w:rPr>
          <w:rFonts w:ascii="Constantia" w:hAnsi="Constantia"/>
          <w:szCs w:val="24"/>
        </w:rPr>
        <w:t>inviolabile</w:t>
      </w:r>
      <w:r w:rsidR="00E63312">
        <w:rPr>
          <w:rFonts w:ascii="Constantia" w:hAnsi="Constantia"/>
          <w:szCs w:val="24"/>
        </w:rPr>
        <w:t xml:space="preserve"> della ragione</w:t>
      </w:r>
      <w:r w:rsidR="00120658">
        <w:rPr>
          <w:rFonts w:ascii="Constantia" w:hAnsi="Constantia"/>
          <w:szCs w:val="24"/>
        </w:rPr>
        <w:t>,</w:t>
      </w:r>
      <w:r w:rsidR="008F473A">
        <w:rPr>
          <w:rFonts w:ascii="Constantia" w:hAnsi="Constantia"/>
          <w:szCs w:val="24"/>
        </w:rPr>
        <w:t xml:space="preserve"> rivolta</w:t>
      </w:r>
      <w:r w:rsidR="004E21AB">
        <w:rPr>
          <w:rFonts w:ascii="Constantia" w:hAnsi="Constantia"/>
          <w:szCs w:val="24"/>
        </w:rPr>
        <w:t xml:space="preserve"> al vero:</w:t>
      </w:r>
      <w:r w:rsidR="00120658">
        <w:rPr>
          <w:rFonts w:ascii="Constantia" w:hAnsi="Constantia"/>
          <w:szCs w:val="24"/>
        </w:rPr>
        <w:t xml:space="preserve"> </w:t>
      </w:r>
      <w:r w:rsidR="00E63312">
        <w:rPr>
          <w:rFonts w:ascii="Constantia" w:hAnsi="Constantia"/>
          <w:szCs w:val="24"/>
        </w:rPr>
        <w:t xml:space="preserve">sigillate </w:t>
      </w:r>
      <w:r w:rsidRPr="00DF78ED">
        <w:rPr>
          <w:rFonts w:ascii="Constantia" w:hAnsi="Constantia"/>
          <w:szCs w:val="24"/>
        </w:rPr>
        <w:t>per noi</w:t>
      </w:r>
      <w:r w:rsidR="00120658">
        <w:rPr>
          <w:rFonts w:ascii="Constantia" w:hAnsi="Constantia"/>
          <w:szCs w:val="24"/>
        </w:rPr>
        <w:t xml:space="preserve"> da Tommaso,</w:t>
      </w:r>
      <w:r w:rsidR="00E63312">
        <w:rPr>
          <w:rFonts w:ascii="Constantia" w:hAnsi="Constantia"/>
          <w:szCs w:val="24"/>
        </w:rPr>
        <w:t xml:space="preserve"> ma</w:t>
      </w:r>
      <w:r w:rsidRPr="00DF78ED">
        <w:rPr>
          <w:rFonts w:ascii="Constantia" w:hAnsi="Constantia"/>
          <w:szCs w:val="24"/>
        </w:rPr>
        <w:t xml:space="preserve"> </w:t>
      </w:r>
      <w:r w:rsidR="00E63312">
        <w:rPr>
          <w:rFonts w:ascii="Constantia" w:hAnsi="Constantia"/>
          <w:szCs w:val="24"/>
        </w:rPr>
        <w:t xml:space="preserve">pur </w:t>
      </w:r>
      <w:r w:rsidRPr="00DF78ED">
        <w:rPr>
          <w:rFonts w:ascii="Constantia" w:hAnsi="Constantia"/>
          <w:szCs w:val="24"/>
        </w:rPr>
        <w:t>sempre ac</w:t>
      </w:r>
      <w:r w:rsidR="00E63312">
        <w:rPr>
          <w:rFonts w:ascii="Constantia" w:hAnsi="Constantia"/>
          <w:szCs w:val="24"/>
        </w:rPr>
        <w:t>c</w:t>
      </w:r>
      <w:r w:rsidRPr="00DF78ED">
        <w:rPr>
          <w:rFonts w:ascii="Constantia" w:hAnsi="Constantia"/>
          <w:szCs w:val="24"/>
        </w:rPr>
        <w:t>essibili</w:t>
      </w:r>
      <w:r w:rsidR="00120658">
        <w:rPr>
          <w:rFonts w:ascii="Constantia" w:hAnsi="Constantia"/>
          <w:szCs w:val="24"/>
        </w:rPr>
        <w:t xml:space="preserve"> per</w:t>
      </w:r>
      <w:r>
        <w:rPr>
          <w:rFonts w:ascii="Constantia" w:hAnsi="Constantia"/>
          <w:szCs w:val="24"/>
        </w:rPr>
        <w:t xml:space="preserve"> la traversata che ci attende.</w:t>
      </w:r>
      <w:r w:rsidR="00E63312">
        <w:rPr>
          <w:rFonts w:ascii="Constantia" w:hAnsi="Constantia"/>
          <w:szCs w:val="24"/>
        </w:rPr>
        <w:t xml:space="preserve"> </w:t>
      </w:r>
      <w:r w:rsidR="004E21AB">
        <w:rPr>
          <w:rFonts w:ascii="Constantia" w:hAnsi="Constantia"/>
          <w:szCs w:val="24"/>
        </w:rPr>
        <w:t>Altro che fiacco intellettualismo del credere: a</w:t>
      </w:r>
      <w:r w:rsidR="00E63312">
        <w:rPr>
          <w:rFonts w:ascii="Constantia" w:hAnsi="Constantia"/>
          <w:szCs w:val="24"/>
        </w:rPr>
        <w:t xml:space="preserve"> nemico che fugge, ponti d’</w:t>
      </w:r>
      <w:r w:rsidR="008F473A">
        <w:rPr>
          <w:rFonts w:ascii="Constantia" w:hAnsi="Constantia"/>
          <w:szCs w:val="24"/>
        </w:rPr>
        <w:t>oro.</w:t>
      </w:r>
      <w:r w:rsidR="004E21AB">
        <w:rPr>
          <w:rFonts w:ascii="Constantia" w:hAnsi="Constantia"/>
          <w:szCs w:val="24"/>
        </w:rPr>
        <w:t xml:space="preserve"> L</w:t>
      </w:r>
      <w:r w:rsidR="004E21AB" w:rsidRPr="005F5D40">
        <w:rPr>
          <w:rFonts w:ascii="Constantia" w:hAnsi="Constantia"/>
        </w:rPr>
        <w:t xml:space="preserve">e </w:t>
      </w:r>
      <w:r w:rsidR="004E21AB" w:rsidRPr="004E21AB">
        <w:rPr>
          <w:rFonts w:ascii="Constantia" w:hAnsi="Constantia"/>
          <w:i/>
        </w:rPr>
        <w:t>vie</w:t>
      </w:r>
      <w:r w:rsidR="004E21AB" w:rsidRPr="005F5D40">
        <w:rPr>
          <w:rFonts w:ascii="Constantia" w:hAnsi="Constantia"/>
        </w:rPr>
        <w:t xml:space="preserve"> </w:t>
      </w:r>
      <w:r w:rsidR="004E21AB">
        <w:rPr>
          <w:rFonts w:ascii="Constantia" w:hAnsi="Constantia"/>
        </w:rPr>
        <w:t xml:space="preserve">si muoverebbero </w:t>
      </w:r>
      <w:r w:rsidR="004E21AB" w:rsidRPr="005F5D40">
        <w:rPr>
          <w:rFonts w:ascii="Constantia" w:hAnsi="Constantia"/>
        </w:rPr>
        <w:t xml:space="preserve">dentro un pensiero </w:t>
      </w:r>
      <w:r w:rsidR="004E21AB">
        <w:rPr>
          <w:rFonts w:ascii="Constantia" w:hAnsi="Constantia"/>
        </w:rPr>
        <w:t xml:space="preserve">degno </w:t>
      </w:r>
      <w:r w:rsidR="004E21AB" w:rsidRPr="005F5D40">
        <w:rPr>
          <w:rFonts w:ascii="Constantia" w:hAnsi="Constantia"/>
        </w:rPr>
        <w:t>del fondamento</w:t>
      </w:r>
      <w:r w:rsidR="004E21AB">
        <w:rPr>
          <w:rFonts w:ascii="Constantia" w:hAnsi="Constantia"/>
        </w:rPr>
        <w:t>, come funziona</w:t>
      </w:r>
      <w:r w:rsidR="004E21AB" w:rsidRPr="005F5D40">
        <w:rPr>
          <w:rFonts w:ascii="Constantia" w:hAnsi="Constantia"/>
        </w:rPr>
        <w:t xml:space="preserve"> il prisma di Newton nella teoria della lu</w:t>
      </w:r>
      <w:r w:rsidR="004E21AB">
        <w:rPr>
          <w:rFonts w:ascii="Constantia" w:hAnsi="Constantia"/>
        </w:rPr>
        <w:t>ce. P</w:t>
      </w:r>
      <w:r w:rsidR="004E21AB" w:rsidRPr="005F5D40">
        <w:rPr>
          <w:rFonts w:ascii="Constantia" w:hAnsi="Constantia"/>
        </w:rPr>
        <w:t>ermetterebb</w:t>
      </w:r>
      <w:r w:rsidR="004E21AB" w:rsidRPr="005F5D40">
        <w:rPr>
          <w:rFonts w:ascii="Constantia" w:hAnsi="Constantia"/>
        </w:rPr>
        <w:t>e</w:t>
      </w:r>
      <w:r w:rsidR="004E21AB" w:rsidRPr="005F5D40">
        <w:rPr>
          <w:rFonts w:ascii="Constantia" w:hAnsi="Constantia"/>
        </w:rPr>
        <w:t xml:space="preserve">ro di apprezzare i molti colori e le </w:t>
      </w:r>
      <w:r w:rsidR="004E21AB">
        <w:rPr>
          <w:rFonts w:ascii="Constantia" w:hAnsi="Constantia"/>
        </w:rPr>
        <w:t>tant</w:t>
      </w:r>
      <w:r w:rsidR="004E21AB" w:rsidRPr="005F5D40">
        <w:rPr>
          <w:rFonts w:ascii="Constantia" w:hAnsi="Constantia"/>
        </w:rPr>
        <w:t>e co</w:t>
      </w:r>
      <w:r w:rsidR="004E21AB" w:rsidRPr="005F5D40">
        <w:rPr>
          <w:rFonts w:ascii="Constantia" w:hAnsi="Constantia"/>
        </w:rPr>
        <w:t>m</w:t>
      </w:r>
      <w:r w:rsidR="004E21AB" w:rsidRPr="005F5D40">
        <w:rPr>
          <w:rFonts w:ascii="Constantia" w:hAnsi="Constantia"/>
        </w:rPr>
        <w:t xml:space="preserve">ponenti di un fascio di cose </w:t>
      </w:r>
      <w:r w:rsidR="004E21AB">
        <w:rPr>
          <w:rFonts w:ascii="Constantia" w:hAnsi="Constantia"/>
        </w:rPr>
        <w:t>a</w:t>
      </w:r>
      <w:r w:rsidR="004E21AB" w:rsidRPr="005F5D40">
        <w:rPr>
          <w:rFonts w:ascii="Constantia" w:hAnsi="Constantia"/>
        </w:rPr>
        <w:t>pparente</w:t>
      </w:r>
      <w:r w:rsidR="004E21AB">
        <w:rPr>
          <w:rFonts w:ascii="Constantia" w:hAnsi="Constantia"/>
        </w:rPr>
        <w:t>mente tutto uguale: iper-denso di mille segreti</w:t>
      </w:r>
      <w:r w:rsidR="004E21AB" w:rsidRPr="005F5D40">
        <w:rPr>
          <w:rFonts w:ascii="Constantia" w:hAnsi="Constantia"/>
        </w:rPr>
        <w:t>.</w:t>
      </w:r>
    </w:p>
    <w:p w:rsidR="001327CC" w:rsidRPr="001327CC" w:rsidRDefault="00E63312" w:rsidP="004E21AB">
      <w:pPr>
        <w:spacing w:after="60"/>
        <w:ind w:firstLine="170"/>
        <w:rPr>
          <w:rFonts w:ascii="Constantia" w:hAnsi="Constantia"/>
          <w:szCs w:val="24"/>
        </w:rPr>
      </w:pPr>
      <w:r>
        <w:rPr>
          <w:rFonts w:ascii="Constantia" w:hAnsi="Constantia"/>
          <w:szCs w:val="24"/>
        </w:rPr>
        <w:t>La logica dell’affezione religiosa</w:t>
      </w:r>
      <w:r w:rsidR="008F473A">
        <w:rPr>
          <w:rFonts w:ascii="Constantia" w:hAnsi="Constantia"/>
          <w:szCs w:val="24"/>
        </w:rPr>
        <w:t xml:space="preserve">, </w:t>
      </w:r>
      <w:r w:rsidR="009B6343">
        <w:rPr>
          <w:rFonts w:ascii="Constantia" w:hAnsi="Constantia"/>
          <w:szCs w:val="24"/>
        </w:rPr>
        <w:t>infus</w:t>
      </w:r>
      <w:r w:rsidR="008F473A">
        <w:rPr>
          <w:rFonts w:ascii="Constantia" w:hAnsi="Constantia"/>
          <w:szCs w:val="24"/>
        </w:rPr>
        <w:t xml:space="preserve">a nelle </w:t>
      </w:r>
      <w:r w:rsidR="008F473A" w:rsidRPr="008F473A">
        <w:rPr>
          <w:rFonts w:ascii="Constantia" w:hAnsi="Constantia"/>
          <w:i/>
          <w:szCs w:val="24"/>
        </w:rPr>
        <w:t>cinque vie</w:t>
      </w:r>
      <w:r w:rsidR="008F473A">
        <w:rPr>
          <w:rFonts w:ascii="Constantia" w:hAnsi="Constantia"/>
          <w:szCs w:val="24"/>
        </w:rPr>
        <w:t>,</w:t>
      </w:r>
      <w:r>
        <w:rPr>
          <w:rFonts w:ascii="Constantia" w:hAnsi="Constantia"/>
          <w:szCs w:val="24"/>
        </w:rPr>
        <w:t xml:space="preserve"> </w:t>
      </w:r>
      <w:r w:rsidR="008F473A">
        <w:rPr>
          <w:rFonts w:ascii="Constantia" w:hAnsi="Constantia"/>
          <w:szCs w:val="24"/>
        </w:rPr>
        <w:t>ne sa</w:t>
      </w:r>
      <w:r>
        <w:rPr>
          <w:rFonts w:ascii="Constantia" w:hAnsi="Constantia"/>
          <w:szCs w:val="24"/>
        </w:rPr>
        <w:t xml:space="preserve"> </w:t>
      </w:r>
      <w:r w:rsidR="009B6343">
        <w:rPr>
          <w:rFonts w:ascii="Constantia" w:hAnsi="Constantia"/>
          <w:szCs w:val="24"/>
        </w:rPr>
        <w:t>indubbia</w:t>
      </w:r>
      <w:r w:rsidR="008F473A">
        <w:rPr>
          <w:rFonts w:ascii="Constantia" w:hAnsi="Constantia"/>
          <w:szCs w:val="24"/>
        </w:rPr>
        <w:t xml:space="preserve">mente </w:t>
      </w:r>
      <w:r>
        <w:rPr>
          <w:rFonts w:ascii="Constantia" w:hAnsi="Constantia"/>
          <w:szCs w:val="24"/>
        </w:rPr>
        <w:t>di più</w:t>
      </w:r>
      <w:r w:rsidR="008F473A">
        <w:rPr>
          <w:rFonts w:ascii="Constantia" w:hAnsi="Constantia"/>
          <w:szCs w:val="24"/>
        </w:rPr>
        <w:t>; e</w:t>
      </w:r>
      <w:r>
        <w:rPr>
          <w:rFonts w:ascii="Constantia" w:hAnsi="Constantia"/>
          <w:szCs w:val="24"/>
        </w:rPr>
        <w:t xml:space="preserve"> può istruire lo sgomento della ragione in prossim</w:t>
      </w:r>
      <w:r>
        <w:rPr>
          <w:rFonts w:ascii="Constantia" w:hAnsi="Constantia"/>
          <w:szCs w:val="24"/>
        </w:rPr>
        <w:t>i</w:t>
      </w:r>
      <w:r>
        <w:rPr>
          <w:rFonts w:ascii="Constantia" w:hAnsi="Constantia"/>
          <w:szCs w:val="24"/>
        </w:rPr>
        <w:t xml:space="preserve">tà del divino: non in alternativa alla fatica del concetto, ma al contrario mettendola al riparo della vanità del suo lavoro. </w:t>
      </w:r>
      <w:r w:rsidRPr="00E63312">
        <w:rPr>
          <w:rFonts w:ascii="Constantia" w:hAnsi="Constantia"/>
          <w:i/>
          <w:szCs w:val="24"/>
        </w:rPr>
        <w:t>In primis</w:t>
      </w:r>
      <w:r>
        <w:rPr>
          <w:rFonts w:ascii="Constantia" w:hAnsi="Constantia"/>
          <w:szCs w:val="24"/>
        </w:rPr>
        <w:t>, col ripr</w:t>
      </w:r>
      <w:r>
        <w:rPr>
          <w:rFonts w:ascii="Constantia" w:hAnsi="Constantia"/>
          <w:szCs w:val="24"/>
        </w:rPr>
        <w:t>i</w:t>
      </w:r>
      <w:r>
        <w:rPr>
          <w:rFonts w:ascii="Constantia" w:hAnsi="Constantia"/>
          <w:szCs w:val="24"/>
        </w:rPr>
        <w:t>stinare, a favore di tutti, il valore originario</w:t>
      </w:r>
      <w:r w:rsidR="008F473A">
        <w:rPr>
          <w:rFonts w:ascii="Constantia" w:hAnsi="Constantia"/>
          <w:szCs w:val="24"/>
        </w:rPr>
        <w:t xml:space="preserve"> ed effettivo</w:t>
      </w:r>
      <w:r>
        <w:rPr>
          <w:rFonts w:ascii="Constantia" w:hAnsi="Constantia"/>
          <w:szCs w:val="24"/>
        </w:rPr>
        <w:t xml:space="preserve"> dell’umana esperien</w:t>
      </w:r>
      <w:r w:rsidR="008F473A">
        <w:rPr>
          <w:rFonts w:ascii="Constantia" w:hAnsi="Constantia"/>
          <w:szCs w:val="24"/>
        </w:rPr>
        <w:t>za, nel suo spo</w:t>
      </w:r>
      <w:r w:rsidR="008F473A">
        <w:rPr>
          <w:rFonts w:ascii="Constantia" w:hAnsi="Constantia"/>
          <w:szCs w:val="24"/>
        </w:rPr>
        <w:t>r</w:t>
      </w:r>
      <w:r w:rsidR="008F473A">
        <w:rPr>
          <w:rFonts w:ascii="Constantia" w:hAnsi="Constantia"/>
          <w:szCs w:val="24"/>
        </w:rPr>
        <w:t xml:space="preserve">gere oltre il </w:t>
      </w:r>
      <w:r w:rsidR="008F473A" w:rsidRPr="008F473A">
        <w:rPr>
          <w:rFonts w:ascii="Constantia" w:hAnsi="Constantia"/>
          <w:i/>
          <w:szCs w:val="24"/>
        </w:rPr>
        <w:t>logos</w:t>
      </w:r>
      <w:r w:rsidR="008F473A">
        <w:rPr>
          <w:rFonts w:ascii="Constantia" w:hAnsi="Constantia"/>
          <w:szCs w:val="24"/>
        </w:rPr>
        <w:t xml:space="preserve"> della mera rappresentazione, volendo e potendo, normalmente, alimentare la percezione di un legame sul quale contare. E</w:t>
      </w:r>
      <w:r w:rsidR="009B6343">
        <w:rPr>
          <w:rFonts w:ascii="Constantia" w:hAnsi="Constantia"/>
          <w:szCs w:val="24"/>
        </w:rPr>
        <w:t xml:space="preserve"> in fondo,</w:t>
      </w:r>
      <w:r w:rsidR="008F473A">
        <w:rPr>
          <w:rFonts w:ascii="Constantia" w:hAnsi="Constantia"/>
          <w:szCs w:val="24"/>
        </w:rPr>
        <w:t xml:space="preserve"> chiarendo</w:t>
      </w:r>
      <w:r w:rsidR="009B6343">
        <w:rPr>
          <w:rFonts w:ascii="Constantia" w:hAnsi="Constantia"/>
          <w:szCs w:val="24"/>
        </w:rPr>
        <w:t>,</w:t>
      </w:r>
      <w:r w:rsidR="008F473A">
        <w:rPr>
          <w:rFonts w:ascii="Constantia" w:hAnsi="Constantia"/>
          <w:szCs w:val="24"/>
        </w:rPr>
        <w:t xml:space="preserve"> una volta per tutte</w:t>
      </w:r>
      <w:r w:rsidR="009B6343">
        <w:rPr>
          <w:rFonts w:ascii="Constantia" w:hAnsi="Constantia"/>
          <w:szCs w:val="24"/>
        </w:rPr>
        <w:t xml:space="preserve">, con quella predilezione sapiente per la cifra della </w:t>
      </w:r>
      <w:r w:rsidR="009B6343" w:rsidRPr="009B6343">
        <w:rPr>
          <w:rFonts w:ascii="Constantia" w:hAnsi="Constantia"/>
          <w:i/>
          <w:szCs w:val="24"/>
        </w:rPr>
        <w:t>via</w:t>
      </w:r>
      <w:r w:rsidR="009B6343">
        <w:rPr>
          <w:rFonts w:ascii="Constantia" w:hAnsi="Constantia"/>
          <w:szCs w:val="24"/>
        </w:rPr>
        <w:t xml:space="preserve">, preferita al </w:t>
      </w:r>
      <w:r w:rsidR="009B6343" w:rsidRPr="002E3DA5">
        <w:rPr>
          <w:rFonts w:ascii="Constantia" w:hAnsi="Constantia"/>
        </w:rPr>
        <w:t xml:space="preserve">secco indicatore della </w:t>
      </w:r>
      <w:r w:rsidR="009B6343" w:rsidRPr="002E3DA5">
        <w:rPr>
          <w:rFonts w:ascii="Constantia" w:hAnsi="Constantia"/>
          <w:i/>
        </w:rPr>
        <w:t>prova</w:t>
      </w:r>
      <w:r w:rsidR="009B6343" w:rsidRPr="002E3DA5">
        <w:rPr>
          <w:rFonts w:ascii="Constantia" w:hAnsi="Constantia"/>
        </w:rPr>
        <w:t xml:space="preserve">, almeno una cosa potentissima. </w:t>
      </w:r>
      <w:r w:rsidR="002E3DA5" w:rsidRPr="002E3DA5">
        <w:rPr>
          <w:rFonts w:ascii="Constantia" w:hAnsi="Constantia"/>
        </w:rPr>
        <w:t xml:space="preserve">Ovvero: che, oggi come allora, la </w:t>
      </w:r>
      <w:r w:rsidR="002E3DA5" w:rsidRPr="002E3DA5">
        <w:rPr>
          <w:rFonts w:ascii="Constantia" w:hAnsi="Constantia"/>
          <w:bCs/>
        </w:rPr>
        <w:t>vera svolta</w:t>
      </w:r>
      <w:r w:rsidR="002E3DA5" w:rsidRPr="002E3DA5">
        <w:rPr>
          <w:rFonts w:ascii="Constantia" w:hAnsi="Constantia"/>
        </w:rPr>
        <w:t>, culturalmente parlando, è concentrarsi e insediarsi nel pe</w:t>
      </w:r>
      <w:r w:rsidR="002E3DA5" w:rsidRPr="002E3DA5">
        <w:rPr>
          <w:rFonts w:ascii="Constantia" w:hAnsi="Constantia"/>
        </w:rPr>
        <w:t>n</w:t>
      </w:r>
      <w:r w:rsidR="002E3DA5" w:rsidRPr="002E3DA5">
        <w:rPr>
          <w:rFonts w:ascii="Constantia" w:hAnsi="Constantia"/>
        </w:rPr>
        <w:t xml:space="preserve">siero del </w:t>
      </w:r>
      <w:r w:rsidR="002E3DA5" w:rsidRPr="002E3DA5">
        <w:rPr>
          <w:rFonts w:ascii="Constantia" w:hAnsi="Constantia"/>
          <w:bCs/>
        </w:rPr>
        <w:t>modo con cui l’essere umano cerca la verità</w:t>
      </w:r>
      <w:r w:rsidR="002E3DA5" w:rsidRPr="002E3DA5">
        <w:rPr>
          <w:rFonts w:ascii="Constantia" w:hAnsi="Constantia"/>
        </w:rPr>
        <w:t>, che è quell’</w:t>
      </w:r>
      <w:r w:rsidR="002E3DA5" w:rsidRPr="002E3DA5">
        <w:rPr>
          <w:rFonts w:ascii="Constantia" w:hAnsi="Constantia"/>
          <w:bCs/>
        </w:rPr>
        <w:t>atto della coscienza</w:t>
      </w:r>
      <w:r w:rsidR="002E3DA5" w:rsidRPr="002E3DA5">
        <w:rPr>
          <w:rFonts w:ascii="Constantia" w:hAnsi="Constantia"/>
        </w:rPr>
        <w:t xml:space="preserve"> nel qu</w:t>
      </w:r>
      <w:r w:rsidR="002E3DA5" w:rsidRPr="002E3DA5">
        <w:rPr>
          <w:rFonts w:ascii="Constantia" w:hAnsi="Constantia"/>
        </w:rPr>
        <w:t>a</w:t>
      </w:r>
      <w:r w:rsidR="002E3DA5" w:rsidRPr="002E3DA5">
        <w:rPr>
          <w:rFonts w:ascii="Constantia" w:hAnsi="Constantia"/>
        </w:rPr>
        <w:t xml:space="preserve">le </w:t>
      </w:r>
      <w:r w:rsidR="002E3DA5" w:rsidRPr="002E3DA5">
        <w:rPr>
          <w:rFonts w:ascii="Constantia" w:hAnsi="Constantia"/>
          <w:bCs/>
        </w:rPr>
        <w:t>si investono affetti</w:t>
      </w:r>
      <w:r w:rsidR="002E3DA5" w:rsidRPr="002E3DA5">
        <w:rPr>
          <w:rFonts w:ascii="Constantia" w:hAnsi="Constantia"/>
        </w:rPr>
        <w:t xml:space="preserve"> e </w:t>
      </w:r>
      <w:r w:rsidR="002E3DA5" w:rsidRPr="002E3DA5">
        <w:rPr>
          <w:rFonts w:ascii="Constantia" w:hAnsi="Constantia"/>
          <w:bCs/>
        </w:rPr>
        <w:t>si ottengono in restit</w:t>
      </w:r>
      <w:r w:rsidR="002E3DA5" w:rsidRPr="002E3DA5">
        <w:rPr>
          <w:rFonts w:ascii="Constantia" w:hAnsi="Constantia"/>
          <w:bCs/>
        </w:rPr>
        <w:t>u</w:t>
      </w:r>
      <w:r w:rsidR="002E3DA5" w:rsidRPr="002E3DA5">
        <w:rPr>
          <w:rFonts w:ascii="Constantia" w:hAnsi="Constantia"/>
          <w:bCs/>
        </w:rPr>
        <w:t>zione beni solidi</w:t>
      </w:r>
      <w:r w:rsidR="002E3DA5" w:rsidRPr="002E3DA5">
        <w:rPr>
          <w:rFonts w:ascii="Constantia" w:hAnsi="Constantia"/>
        </w:rPr>
        <w:t xml:space="preserve"> e duraturi Bisogna restituire </w:t>
      </w:r>
      <w:r w:rsidR="001327CC">
        <w:rPr>
          <w:rFonts w:ascii="Constantia" w:hAnsi="Constantia"/>
          <w:bCs/>
        </w:rPr>
        <w:t>densità</w:t>
      </w:r>
      <w:r w:rsidR="002E3DA5" w:rsidRPr="002E3DA5">
        <w:rPr>
          <w:rFonts w:ascii="Constantia" w:hAnsi="Constantia"/>
          <w:bCs/>
        </w:rPr>
        <w:t xml:space="preserve"> di pensiero</w:t>
      </w:r>
      <w:r w:rsidR="002E3DA5" w:rsidRPr="002E3DA5">
        <w:rPr>
          <w:rFonts w:ascii="Constantia" w:hAnsi="Constantia"/>
        </w:rPr>
        <w:t xml:space="preserve"> a questo modo</w:t>
      </w:r>
      <w:r w:rsidR="005B1FD1">
        <w:rPr>
          <w:rFonts w:ascii="Constantia" w:hAnsi="Constantia"/>
        </w:rPr>
        <w:t>, interame</w:t>
      </w:r>
      <w:r w:rsidR="005B1FD1">
        <w:rPr>
          <w:rFonts w:ascii="Constantia" w:hAnsi="Constantia"/>
        </w:rPr>
        <w:t>n</w:t>
      </w:r>
      <w:r w:rsidR="005B1FD1">
        <w:rPr>
          <w:rFonts w:ascii="Constantia" w:hAnsi="Constantia"/>
        </w:rPr>
        <w:t>te</w:t>
      </w:r>
      <w:r w:rsidR="001327CC">
        <w:rPr>
          <w:rFonts w:ascii="Constantia" w:hAnsi="Constantia"/>
        </w:rPr>
        <w:t xml:space="preserve"> etico</w:t>
      </w:r>
      <w:r w:rsidR="005B1FD1">
        <w:rPr>
          <w:rFonts w:ascii="Constantia" w:hAnsi="Constantia"/>
        </w:rPr>
        <w:t xml:space="preserve"> e totalmente spirituale</w:t>
      </w:r>
      <w:r w:rsidR="001327CC">
        <w:rPr>
          <w:rFonts w:ascii="Constantia" w:hAnsi="Constantia"/>
        </w:rPr>
        <w:t xml:space="preserve">, </w:t>
      </w:r>
      <w:r w:rsidR="002E3DA5" w:rsidRPr="002E3DA5">
        <w:rPr>
          <w:rFonts w:ascii="Constantia" w:hAnsi="Constantia"/>
        </w:rPr>
        <w:t xml:space="preserve">di </w:t>
      </w:r>
      <w:r w:rsidR="002E3DA5" w:rsidRPr="001327CC">
        <w:rPr>
          <w:rFonts w:ascii="Constantia" w:hAnsi="Constantia"/>
          <w:i/>
        </w:rPr>
        <w:t xml:space="preserve">andare </w:t>
      </w:r>
      <w:r w:rsidR="002E3DA5" w:rsidRPr="001327CC">
        <w:rPr>
          <w:rFonts w:ascii="Constantia" w:hAnsi="Constantia"/>
          <w:bCs/>
          <w:i/>
        </w:rPr>
        <w:t>verso la verità e la giustizia</w:t>
      </w:r>
      <w:r w:rsidR="002E3DA5" w:rsidRPr="002E3DA5">
        <w:rPr>
          <w:rFonts w:ascii="Constantia" w:hAnsi="Constantia"/>
          <w:bCs/>
        </w:rPr>
        <w:t xml:space="preserve"> del proprio essere</w:t>
      </w:r>
      <w:r w:rsidR="005B1FD1">
        <w:rPr>
          <w:rFonts w:ascii="Constantia" w:hAnsi="Constantia"/>
          <w:bCs/>
        </w:rPr>
        <w:t>; e ve</w:t>
      </w:r>
      <w:r w:rsidR="005B1FD1">
        <w:rPr>
          <w:rFonts w:ascii="Constantia" w:hAnsi="Constantia"/>
          <w:bCs/>
        </w:rPr>
        <w:t>r</w:t>
      </w:r>
      <w:r w:rsidR="005B1FD1">
        <w:rPr>
          <w:rFonts w:ascii="Constantia" w:hAnsi="Constantia"/>
          <w:bCs/>
        </w:rPr>
        <w:t xml:space="preserve">so la forma più giusta, con cui la verità vuole farsi trovare, </w:t>
      </w:r>
      <w:r w:rsidR="002E3DA5">
        <w:rPr>
          <w:rFonts w:ascii="Constantia" w:hAnsi="Constantia"/>
          <w:bCs/>
        </w:rPr>
        <w:t>per quanto l’esigenza</w:t>
      </w:r>
      <w:r w:rsidR="005B1FD1">
        <w:rPr>
          <w:rFonts w:ascii="Constantia" w:hAnsi="Constantia"/>
          <w:bCs/>
        </w:rPr>
        <w:t>, nel fra</w:t>
      </w:r>
      <w:r w:rsidR="005B1FD1">
        <w:rPr>
          <w:rFonts w:ascii="Constantia" w:hAnsi="Constantia"/>
          <w:bCs/>
        </w:rPr>
        <w:t>t</w:t>
      </w:r>
      <w:r w:rsidR="005B1FD1">
        <w:rPr>
          <w:rFonts w:ascii="Constantia" w:hAnsi="Constantia"/>
          <w:bCs/>
        </w:rPr>
        <w:t>tempo,</w:t>
      </w:r>
      <w:r w:rsidR="002E3DA5">
        <w:rPr>
          <w:rFonts w:ascii="Constantia" w:hAnsi="Constantia"/>
          <w:bCs/>
        </w:rPr>
        <w:t xml:space="preserve"> abbia assunto</w:t>
      </w:r>
      <w:r w:rsidR="005B1FD1">
        <w:rPr>
          <w:rFonts w:ascii="Constantia" w:hAnsi="Constantia"/>
          <w:bCs/>
        </w:rPr>
        <w:t xml:space="preserve"> </w:t>
      </w:r>
      <w:r w:rsidR="002E3DA5">
        <w:rPr>
          <w:rFonts w:ascii="Constantia" w:hAnsi="Constantia"/>
          <w:bCs/>
        </w:rPr>
        <w:t xml:space="preserve">il </w:t>
      </w:r>
      <w:r w:rsidR="005B1FD1">
        <w:rPr>
          <w:rFonts w:ascii="Constantia" w:hAnsi="Constantia"/>
          <w:bCs/>
        </w:rPr>
        <w:t>profilo</w:t>
      </w:r>
      <w:r w:rsidR="002E3DA5">
        <w:rPr>
          <w:rFonts w:ascii="Constantia" w:hAnsi="Constantia"/>
          <w:bCs/>
        </w:rPr>
        <w:t xml:space="preserve"> di u</w:t>
      </w:r>
      <w:r w:rsidR="002E3DA5" w:rsidRPr="002E3DA5">
        <w:rPr>
          <w:rFonts w:ascii="Constantia" w:hAnsi="Constantia"/>
          <w:bCs/>
        </w:rPr>
        <w:t>na treme</w:t>
      </w:r>
      <w:r w:rsidR="002E3DA5" w:rsidRPr="002E3DA5">
        <w:rPr>
          <w:rFonts w:ascii="Constantia" w:hAnsi="Constantia"/>
          <w:bCs/>
        </w:rPr>
        <w:t>n</w:t>
      </w:r>
      <w:r w:rsidR="002E3DA5" w:rsidRPr="002E3DA5">
        <w:rPr>
          <w:rFonts w:ascii="Constantia" w:hAnsi="Constantia"/>
          <w:bCs/>
        </w:rPr>
        <w:t>da impresa</w:t>
      </w:r>
      <w:r w:rsidR="002E3DA5" w:rsidRPr="002E3DA5">
        <w:rPr>
          <w:rFonts w:ascii="Constantia" w:hAnsi="Constantia"/>
        </w:rPr>
        <w:t xml:space="preserve">. </w:t>
      </w:r>
      <w:r w:rsidR="005B1FD1">
        <w:rPr>
          <w:rFonts w:ascii="Constantia" w:hAnsi="Constantia"/>
        </w:rPr>
        <w:t xml:space="preserve">E’ difficile, </w:t>
      </w:r>
      <w:r w:rsidR="001327CC">
        <w:rPr>
          <w:rFonts w:ascii="Constantia" w:hAnsi="Constantia"/>
        </w:rPr>
        <w:t>infatti</w:t>
      </w:r>
      <w:r w:rsidR="005B1FD1">
        <w:rPr>
          <w:rFonts w:ascii="Constantia" w:hAnsi="Constantia"/>
        </w:rPr>
        <w:t>,</w:t>
      </w:r>
      <w:r w:rsidR="001327CC">
        <w:rPr>
          <w:rFonts w:ascii="Constantia" w:hAnsi="Constantia"/>
        </w:rPr>
        <w:t xml:space="preserve"> </w:t>
      </w:r>
      <w:r w:rsidR="005B1FD1">
        <w:rPr>
          <w:rFonts w:ascii="Constantia" w:hAnsi="Constantia"/>
        </w:rPr>
        <w:t xml:space="preserve">negare </w:t>
      </w:r>
      <w:r w:rsidR="002E3DA5" w:rsidRPr="002E3DA5">
        <w:rPr>
          <w:rFonts w:ascii="Constantia" w:hAnsi="Constantia"/>
        </w:rPr>
        <w:t>che, alle soglie della modernità</w:t>
      </w:r>
      <w:r w:rsidR="002E3DA5">
        <w:rPr>
          <w:rFonts w:ascii="Constantia" w:hAnsi="Constantia"/>
        </w:rPr>
        <w:t xml:space="preserve"> cartesiana</w:t>
      </w:r>
      <w:r w:rsidR="002E3DA5" w:rsidRPr="002E3DA5">
        <w:rPr>
          <w:rFonts w:ascii="Constantia" w:hAnsi="Constantia"/>
        </w:rPr>
        <w:t>, il cristian</w:t>
      </w:r>
      <w:r w:rsidR="002E3DA5" w:rsidRPr="002E3DA5">
        <w:rPr>
          <w:rFonts w:ascii="Constantia" w:hAnsi="Constantia"/>
        </w:rPr>
        <w:t>e</w:t>
      </w:r>
      <w:r w:rsidR="002E3DA5" w:rsidRPr="002E3DA5">
        <w:rPr>
          <w:rFonts w:ascii="Constantia" w:hAnsi="Constantia"/>
        </w:rPr>
        <w:t>simo</w:t>
      </w:r>
      <w:r w:rsidR="002E3DA5">
        <w:rPr>
          <w:rFonts w:ascii="Constantia" w:hAnsi="Constantia"/>
        </w:rPr>
        <w:t xml:space="preserve"> abbia </w:t>
      </w:r>
      <w:r w:rsidR="001327CC">
        <w:rPr>
          <w:rFonts w:ascii="Constantia" w:hAnsi="Constantia"/>
        </w:rPr>
        <w:t>sprecato</w:t>
      </w:r>
      <w:r w:rsidR="002E3DA5" w:rsidRPr="002E3DA5">
        <w:rPr>
          <w:rFonts w:ascii="Constantia" w:hAnsi="Constantia"/>
        </w:rPr>
        <w:t xml:space="preserve"> </w:t>
      </w:r>
      <w:r w:rsidR="001327CC">
        <w:rPr>
          <w:rFonts w:ascii="Constantia" w:hAnsi="Constantia"/>
        </w:rPr>
        <w:t>una</w:t>
      </w:r>
      <w:r w:rsidR="001327CC">
        <w:rPr>
          <w:rFonts w:ascii="Constantia" w:hAnsi="Constantia"/>
          <w:bCs/>
        </w:rPr>
        <w:t xml:space="preserve"> grande </w:t>
      </w:r>
      <w:r w:rsidR="002E3DA5" w:rsidRPr="002E3DA5">
        <w:rPr>
          <w:rFonts w:ascii="Constantia" w:hAnsi="Constantia"/>
          <w:bCs/>
        </w:rPr>
        <w:t>occasione</w:t>
      </w:r>
      <w:r w:rsidR="005B1FD1">
        <w:rPr>
          <w:rFonts w:ascii="Constantia" w:hAnsi="Constantia"/>
          <w:bCs/>
        </w:rPr>
        <w:t xml:space="preserve"> -</w:t>
      </w:r>
      <w:r w:rsidR="001327CC">
        <w:rPr>
          <w:rFonts w:ascii="Constantia" w:hAnsi="Constantia"/>
          <w:bCs/>
        </w:rPr>
        <w:t xml:space="preserve"> </w:t>
      </w:r>
      <w:r w:rsidR="005B1FD1">
        <w:rPr>
          <w:rFonts w:ascii="Constantia" w:hAnsi="Constantia"/>
          <w:bCs/>
        </w:rPr>
        <w:t xml:space="preserve">e </w:t>
      </w:r>
      <w:r w:rsidR="001327CC">
        <w:rPr>
          <w:rFonts w:ascii="Constantia" w:hAnsi="Constantia"/>
          <w:bCs/>
        </w:rPr>
        <w:t>non solo quella tomista</w:t>
      </w:r>
      <w:r w:rsidR="005B1FD1">
        <w:rPr>
          <w:rFonts w:ascii="Constantia" w:hAnsi="Constantia"/>
          <w:bCs/>
        </w:rPr>
        <w:t xml:space="preserve"> -</w:t>
      </w:r>
      <w:r w:rsidR="001327CC">
        <w:rPr>
          <w:rFonts w:ascii="Constantia" w:hAnsi="Constantia"/>
          <w:bCs/>
        </w:rPr>
        <w:t xml:space="preserve"> per ottenerlo. </w:t>
      </w:r>
      <w:r w:rsidR="001327CC" w:rsidRPr="001327CC">
        <w:rPr>
          <w:rFonts w:ascii="Constantia" w:hAnsi="Constantia"/>
          <w:szCs w:val="24"/>
        </w:rPr>
        <w:t>Affe</w:t>
      </w:r>
      <w:r w:rsidR="001327CC" w:rsidRPr="001327CC">
        <w:rPr>
          <w:rFonts w:ascii="Constantia" w:hAnsi="Constantia"/>
          <w:szCs w:val="24"/>
        </w:rPr>
        <w:t>r</w:t>
      </w:r>
      <w:r w:rsidR="001327CC" w:rsidRPr="001327CC">
        <w:rPr>
          <w:rFonts w:ascii="Constantia" w:hAnsi="Constantia"/>
          <w:szCs w:val="24"/>
        </w:rPr>
        <w:t xml:space="preserve">mare </w:t>
      </w:r>
      <w:r w:rsidR="005B1FD1">
        <w:rPr>
          <w:rFonts w:ascii="Constantia" w:hAnsi="Constantia"/>
          <w:szCs w:val="24"/>
        </w:rPr>
        <w:t xml:space="preserve">col teologo domenicano, </w:t>
      </w:r>
      <w:r w:rsidR="001327CC" w:rsidRPr="001327CC">
        <w:rPr>
          <w:rFonts w:ascii="Constantia" w:hAnsi="Constantia"/>
          <w:szCs w:val="24"/>
        </w:rPr>
        <w:t xml:space="preserve">che la volontà è coestensiva alla forma della coscienza equivale a dire </w:t>
      </w:r>
      <w:r w:rsidR="001327CC" w:rsidRPr="001327CC">
        <w:rPr>
          <w:rFonts w:ascii="Constantia" w:hAnsi="Constantia"/>
          <w:bCs/>
          <w:szCs w:val="24"/>
        </w:rPr>
        <w:t>che non c’è coscienza se non in atto</w:t>
      </w:r>
      <w:r w:rsidR="005B1FD1">
        <w:rPr>
          <w:rFonts w:ascii="Constantia" w:hAnsi="Constantia"/>
          <w:szCs w:val="24"/>
        </w:rPr>
        <w:t xml:space="preserve"> e</w:t>
      </w:r>
      <w:r w:rsidR="001327CC">
        <w:rPr>
          <w:rFonts w:ascii="Constantia" w:hAnsi="Constantia"/>
          <w:szCs w:val="24"/>
        </w:rPr>
        <w:t xml:space="preserve"> in una totalità</w:t>
      </w:r>
      <w:r w:rsidR="001327CC" w:rsidRPr="001327CC">
        <w:rPr>
          <w:rFonts w:ascii="Constantia" w:hAnsi="Constantia"/>
          <w:szCs w:val="24"/>
        </w:rPr>
        <w:t xml:space="preserve"> di atti. Ora, ogni atto è inteso a </w:t>
      </w:r>
      <w:r w:rsidR="001327CC" w:rsidRPr="001327CC">
        <w:rPr>
          <w:rFonts w:ascii="Constantia" w:hAnsi="Constantia"/>
          <w:bCs/>
          <w:szCs w:val="24"/>
        </w:rPr>
        <w:lastRenderedPageBreak/>
        <w:t>realizzare un rapporto</w:t>
      </w:r>
      <w:r w:rsidR="005B1FD1">
        <w:rPr>
          <w:rFonts w:ascii="Constantia" w:hAnsi="Constantia"/>
          <w:bCs/>
          <w:szCs w:val="24"/>
        </w:rPr>
        <w:t>, e non meno di un ra</w:t>
      </w:r>
      <w:r w:rsidR="005B1FD1">
        <w:rPr>
          <w:rFonts w:ascii="Constantia" w:hAnsi="Constantia"/>
          <w:bCs/>
          <w:szCs w:val="24"/>
        </w:rPr>
        <w:t>p</w:t>
      </w:r>
      <w:r w:rsidR="005B1FD1">
        <w:rPr>
          <w:rFonts w:ascii="Constantia" w:hAnsi="Constantia"/>
          <w:bCs/>
          <w:szCs w:val="24"/>
        </w:rPr>
        <w:t>porto</w:t>
      </w:r>
      <w:r w:rsidR="001327CC" w:rsidRPr="001327CC">
        <w:rPr>
          <w:rFonts w:ascii="Constantia" w:hAnsi="Constantia"/>
          <w:szCs w:val="24"/>
        </w:rPr>
        <w:t xml:space="preserve">: </w:t>
      </w:r>
      <w:r w:rsidR="005B1FD1">
        <w:rPr>
          <w:rFonts w:ascii="Constantia" w:hAnsi="Constantia"/>
          <w:szCs w:val="24"/>
        </w:rPr>
        <w:t xml:space="preserve">così da </w:t>
      </w:r>
      <w:r w:rsidR="001327CC" w:rsidRPr="001327CC">
        <w:rPr>
          <w:rFonts w:ascii="Constantia" w:hAnsi="Constantia"/>
          <w:szCs w:val="24"/>
        </w:rPr>
        <w:t>capi</w:t>
      </w:r>
      <w:r w:rsidR="005B1FD1">
        <w:rPr>
          <w:rFonts w:ascii="Constantia" w:hAnsi="Constantia"/>
          <w:szCs w:val="24"/>
        </w:rPr>
        <w:t>r</w:t>
      </w:r>
      <w:r w:rsidR="001327CC" w:rsidRPr="001327CC">
        <w:rPr>
          <w:rFonts w:ascii="Constantia" w:hAnsi="Constantia"/>
          <w:szCs w:val="24"/>
        </w:rPr>
        <w:t xml:space="preserve">e che </w:t>
      </w:r>
      <w:r w:rsidR="001327CC" w:rsidRPr="001327CC">
        <w:rPr>
          <w:rFonts w:ascii="Constantia" w:hAnsi="Constantia"/>
          <w:bCs/>
          <w:szCs w:val="24"/>
        </w:rPr>
        <w:t>l’atto della volontà</w:t>
      </w:r>
      <w:r w:rsidR="001327CC" w:rsidRPr="001327CC">
        <w:rPr>
          <w:rFonts w:ascii="Constantia" w:hAnsi="Constantia"/>
          <w:szCs w:val="24"/>
        </w:rPr>
        <w:t xml:space="preserve"> non è mai </w:t>
      </w:r>
      <w:r w:rsidR="005B1FD1">
        <w:rPr>
          <w:rFonts w:ascii="Constantia" w:hAnsi="Constantia"/>
          <w:szCs w:val="24"/>
        </w:rPr>
        <w:t xml:space="preserve">puramente </w:t>
      </w:r>
      <w:r w:rsidR="001327CC" w:rsidRPr="001327CC">
        <w:rPr>
          <w:rFonts w:ascii="Constantia" w:hAnsi="Constantia"/>
          <w:szCs w:val="24"/>
        </w:rPr>
        <w:t>esecuti</w:t>
      </w:r>
      <w:r w:rsidR="005B1FD1">
        <w:rPr>
          <w:rFonts w:ascii="Constantia" w:hAnsi="Constantia"/>
          <w:szCs w:val="24"/>
        </w:rPr>
        <w:t>vo. E’</w:t>
      </w:r>
      <w:r w:rsidR="001327CC" w:rsidRPr="001327CC">
        <w:rPr>
          <w:rFonts w:ascii="Constantia" w:hAnsi="Constantia"/>
          <w:bCs/>
          <w:szCs w:val="24"/>
        </w:rPr>
        <w:t xml:space="preserve"> l’atto dello </w:t>
      </w:r>
      <w:r w:rsidR="001327CC" w:rsidRPr="005B1FD1">
        <w:rPr>
          <w:rFonts w:ascii="Constantia" w:hAnsi="Constantia"/>
          <w:bCs/>
          <w:i/>
          <w:szCs w:val="24"/>
        </w:rPr>
        <w:t>spirito</w:t>
      </w:r>
      <w:r w:rsidR="005B1FD1">
        <w:rPr>
          <w:rFonts w:ascii="Constantia" w:hAnsi="Constantia"/>
          <w:bCs/>
          <w:szCs w:val="24"/>
        </w:rPr>
        <w:t xml:space="preserve"> - per Agostino e per Tommaso la </w:t>
      </w:r>
      <w:r w:rsidR="005B1FD1" w:rsidRPr="005B1FD1">
        <w:rPr>
          <w:rFonts w:ascii="Constantia" w:hAnsi="Constantia"/>
          <w:bCs/>
          <w:i/>
          <w:szCs w:val="24"/>
        </w:rPr>
        <w:t>me</w:t>
      </w:r>
      <w:r w:rsidR="005B1FD1" w:rsidRPr="005B1FD1">
        <w:rPr>
          <w:rFonts w:ascii="Constantia" w:hAnsi="Constantia"/>
          <w:bCs/>
          <w:i/>
          <w:szCs w:val="24"/>
        </w:rPr>
        <w:t>n</w:t>
      </w:r>
      <w:r w:rsidR="005B1FD1" w:rsidRPr="005B1FD1">
        <w:rPr>
          <w:rFonts w:ascii="Constantia" w:hAnsi="Constantia"/>
          <w:bCs/>
          <w:i/>
          <w:szCs w:val="24"/>
        </w:rPr>
        <w:t>te</w:t>
      </w:r>
      <w:r w:rsidR="001327CC">
        <w:rPr>
          <w:rFonts w:ascii="Constantia" w:hAnsi="Constantia"/>
          <w:bCs/>
          <w:szCs w:val="24"/>
        </w:rPr>
        <w:t xml:space="preserve">: l’atto in cui lo spirito coinvolto </w:t>
      </w:r>
      <w:r w:rsidR="001327CC" w:rsidRPr="001327CC">
        <w:rPr>
          <w:rFonts w:ascii="Constantia" w:hAnsi="Constantia"/>
          <w:szCs w:val="24"/>
        </w:rPr>
        <w:t>si gioca</w:t>
      </w:r>
      <w:r w:rsidR="001327CC">
        <w:rPr>
          <w:rFonts w:ascii="Constantia" w:hAnsi="Constantia"/>
          <w:szCs w:val="24"/>
        </w:rPr>
        <w:t>. O</w:t>
      </w:r>
      <w:r w:rsidR="001327CC" w:rsidRPr="001327CC">
        <w:rPr>
          <w:rFonts w:ascii="Constantia" w:hAnsi="Constantia"/>
          <w:szCs w:val="24"/>
        </w:rPr>
        <w:t xml:space="preserve">vvero, </w:t>
      </w:r>
      <w:r w:rsidR="001327CC" w:rsidRPr="001327CC">
        <w:rPr>
          <w:rFonts w:ascii="Constantia" w:hAnsi="Constantia"/>
          <w:bCs/>
          <w:szCs w:val="24"/>
        </w:rPr>
        <w:t>un legame</w:t>
      </w:r>
      <w:r w:rsidR="001327CC" w:rsidRPr="001327CC">
        <w:rPr>
          <w:rFonts w:ascii="Constantia" w:hAnsi="Constantia"/>
          <w:szCs w:val="24"/>
        </w:rPr>
        <w:t xml:space="preserve">, </w:t>
      </w:r>
      <w:r w:rsidR="001327CC" w:rsidRPr="001327CC">
        <w:rPr>
          <w:rFonts w:ascii="Constantia" w:hAnsi="Constantia"/>
          <w:bCs/>
          <w:szCs w:val="24"/>
        </w:rPr>
        <w:t>un affetto</w:t>
      </w:r>
      <w:r w:rsidR="001327CC" w:rsidRPr="001327CC">
        <w:rPr>
          <w:rFonts w:ascii="Constantia" w:hAnsi="Constantia"/>
          <w:szCs w:val="24"/>
        </w:rPr>
        <w:t xml:space="preserve">, un rapporto </w:t>
      </w:r>
      <w:r w:rsidR="001327CC" w:rsidRPr="001327CC">
        <w:rPr>
          <w:rFonts w:ascii="Constantia" w:hAnsi="Constantia"/>
          <w:bCs/>
          <w:szCs w:val="24"/>
        </w:rPr>
        <w:t>istruito</w:t>
      </w:r>
      <w:r w:rsidR="001327CC" w:rsidRPr="001327CC">
        <w:rPr>
          <w:rFonts w:ascii="Constantia" w:hAnsi="Constantia"/>
          <w:szCs w:val="24"/>
        </w:rPr>
        <w:t xml:space="preserve"> al suo interno </w:t>
      </w:r>
      <w:r w:rsidR="001327CC" w:rsidRPr="001327CC">
        <w:rPr>
          <w:rFonts w:ascii="Constantia" w:hAnsi="Constantia"/>
          <w:bCs/>
          <w:szCs w:val="24"/>
        </w:rPr>
        <w:t>da un discernimento</w:t>
      </w:r>
      <w:r w:rsidR="001327CC" w:rsidRPr="001327CC">
        <w:rPr>
          <w:rFonts w:ascii="Constantia" w:hAnsi="Constantia"/>
          <w:szCs w:val="24"/>
        </w:rPr>
        <w:t>, perché ha una mi</w:t>
      </w:r>
      <w:r w:rsidR="005B1FD1">
        <w:rPr>
          <w:rFonts w:ascii="Constantia" w:hAnsi="Constantia"/>
          <w:szCs w:val="24"/>
        </w:rPr>
        <w:t>ra e un senso. E</w:t>
      </w:r>
      <w:r w:rsidR="001327CC" w:rsidRPr="001327CC">
        <w:rPr>
          <w:rFonts w:ascii="Constantia" w:hAnsi="Constantia"/>
          <w:szCs w:val="24"/>
        </w:rPr>
        <w:t xml:space="preserve"> </w:t>
      </w:r>
      <w:r w:rsidR="001327CC">
        <w:rPr>
          <w:rFonts w:ascii="Constantia" w:hAnsi="Constantia"/>
          <w:bCs/>
          <w:szCs w:val="24"/>
        </w:rPr>
        <w:t>perché</w:t>
      </w:r>
      <w:r w:rsidR="001327CC" w:rsidRPr="001327CC">
        <w:rPr>
          <w:rFonts w:ascii="Constantia" w:hAnsi="Constantia"/>
          <w:bCs/>
          <w:szCs w:val="24"/>
        </w:rPr>
        <w:t xml:space="preserve"> </w:t>
      </w:r>
      <w:r w:rsidR="001327CC">
        <w:rPr>
          <w:rFonts w:ascii="Constantia" w:hAnsi="Constantia"/>
          <w:bCs/>
          <w:szCs w:val="24"/>
        </w:rPr>
        <w:t>p</w:t>
      </w:r>
      <w:r w:rsidR="001327CC">
        <w:rPr>
          <w:rFonts w:ascii="Constantia" w:hAnsi="Constantia"/>
          <w:bCs/>
          <w:szCs w:val="24"/>
        </w:rPr>
        <w:t>o</w:t>
      </w:r>
      <w:r w:rsidR="001327CC">
        <w:rPr>
          <w:rFonts w:ascii="Constantia" w:hAnsi="Constantia"/>
          <w:bCs/>
          <w:szCs w:val="24"/>
        </w:rPr>
        <w:t>nendo</w:t>
      </w:r>
      <w:r w:rsidR="001327CC" w:rsidRPr="001327CC">
        <w:rPr>
          <w:rFonts w:ascii="Constantia" w:hAnsi="Constantia"/>
          <w:bCs/>
          <w:szCs w:val="24"/>
        </w:rPr>
        <w:t>si</w:t>
      </w:r>
      <w:r w:rsidR="005B1FD1">
        <w:rPr>
          <w:rFonts w:ascii="Constantia" w:hAnsi="Constantia"/>
          <w:bCs/>
          <w:szCs w:val="24"/>
        </w:rPr>
        <w:t>,</w:t>
      </w:r>
      <w:r w:rsidR="001327CC" w:rsidRPr="001327CC">
        <w:rPr>
          <w:rFonts w:ascii="Constantia" w:hAnsi="Constantia"/>
          <w:bCs/>
          <w:szCs w:val="24"/>
        </w:rPr>
        <w:t xml:space="preserve"> produce un discernimento</w:t>
      </w:r>
      <w:r w:rsidR="001327CC">
        <w:rPr>
          <w:rFonts w:ascii="Constantia" w:hAnsi="Constantia"/>
          <w:szCs w:val="24"/>
        </w:rPr>
        <w:t xml:space="preserve"> e </w:t>
      </w:r>
      <w:r w:rsidR="001327CC" w:rsidRPr="001327CC">
        <w:rPr>
          <w:rFonts w:ascii="Constantia" w:hAnsi="Constantia"/>
          <w:szCs w:val="24"/>
        </w:rPr>
        <w:t>un a</w:t>
      </w:r>
      <w:r w:rsidR="001327CC" w:rsidRPr="001327CC">
        <w:rPr>
          <w:rFonts w:ascii="Constantia" w:hAnsi="Constantia"/>
          <w:szCs w:val="24"/>
        </w:rPr>
        <w:t>p</w:t>
      </w:r>
      <w:r w:rsidR="001327CC" w:rsidRPr="001327CC">
        <w:rPr>
          <w:rFonts w:ascii="Constantia" w:hAnsi="Constantia"/>
          <w:szCs w:val="24"/>
        </w:rPr>
        <w:t>prezzam</w:t>
      </w:r>
      <w:r w:rsidR="001327CC">
        <w:rPr>
          <w:rFonts w:ascii="Constantia" w:hAnsi="Constantia"/>
          <w:szCs w:val="24"/>
        </w:rPr>
        <w:t>ento</w:t>
      </w:r>
      <w:r w:rsidR="005B1FD1">
        <w:rPr>
          <w:rFonts w:ascii="Constantia" w:hAnsi="Constantia"/>
          <w:szCs w:val="24"/>
        </w:rPr>
        <w:t>. L</w:t>
      </w:r>
      <w:r w:rsidR="001327CC">
        <w:rPr>
          <w:rFonts w:ascii="Constantia" w:hAnsi="Constantia"/>
          <w:szCs w:val="24"/>
        </w:rPr>
        <w:t>’</w:t>
      </w:r>
      <w:r w:rsidR="001327CC" w:rsidRPr="001327CC">
        <w:rPr>
          <w:rFonts w:ascii="Constantia" w:hAnsi="Constantia"/>
          <w:bCs/>
          <w:szCs w:val="24"/>
        </w:rPr>
        <w:t>evidenza</w:t>
      </w:r>
      <w:r w:rsidR="001327CC" w:rsidRPr="001327CC">
        <w:rPr>
          <w:rFonts w:ascii="Constantia" w:hAnsi="Constantia"/>
          <w:szCs w:val="24"/>
        </w:rPr>
        <w:t xml:space="preserve"> che nella sfera della volontà </w:t>
      </w:r>
      <w:r w:rsidR="001327CC" w:rsidRPr="001327CC">
        <w:rPr>
          <w:rFonts w:ascii="Constantia" w:hAnsi="Constantia"/>
          <w:bCs/>
          <w:szCs w:val="24"/>
        </w:rPr>
        <w:t>è un</w:t>
      </w:r>
      <w:r w:rsidR="001327CC">
        <w:rPr>
          <w:rFonts w:ascii="Constantia" w:hAnsi="Constantia"/>
          <w:bCs/>
          <w:szCs w:val="24"/>
        </w:rPr>
        <w:t>a sensibilità universale per ciò che è vero, affidabile e sacro</w:t>
      </w:r>
      <w:r w:rsidR="001327CC" w:rsidRPr="001327CC">
        <w:rPr>
          <w:rFonts w:ascii="Constantia" w:hAnsi="Constantia"/>
          <w:szCs w:val="24"/>
        </w:rPr>
        <w:t xml:space="preserve">. Il </w:t>
      </w:r>
      <w:r w:rsidR="001327CC" w:rsidRPr="001327CC">
        <w:rPr>
          <w:rFonts w:ascii="Constantia" w:hAnsi="Constantia"/>
          <w:bCs/>
          <w:szCs w:val="24"/>
        </w:rPr>
        <w:t>riscontro della v</w:t>
      </w:r>
      <w:r w:rsidR="001327CC" w:rsidRPr="001327CC">
        <w:rPr>
          <w:rFonts w:ascii="Constantia" w:hAnsi="Constantia"/>
          <w:bCs/>
          <w:szCs w:val="24"/>
        </w:rPr>
        <w:t>o</w:t>
      </w:r>
      <w:r w:rsidR="001327CC" w:rsidRPr="001327CC">
        <w:rPr>
          <w:rFonts w:ascii="Constantia" w:hAnsi="Constantia"/>
          <w:bCs/>
          <w:szCs w:val="24"/>
        </w:rPr>
        <w:t>lontà</w:t>
      </w:r>
      <w:r w:rsidR="001327CC">
        <w:rPr>
          <w:rFonts w:ascii="Constantia" w:hAnsi="Constantia"/>
          <w:szCs w:val="24"/>
        </w:rPr>
        <w:t xml:space="preserve"> è così la consistenza</w:t>
      </w:r>
      <w:r w:rsidR="005B1FD1">
        <w:rPr>
          <w:rFonts w:ascii="Constantia" w:hAnsi="Constantia"/>
          <w:szCs w:val="24"/>
        </w:rPr>
        <w:t>,</w:t>
      </w:r>
      <w:r w:rsidR="001327CC">
        <w:rPr>
          <w:rFonts w:ascii="Constantia" w:hAnsi="Constantia"/>
          <w:szCs w:val="24"/>
        </w:rPr>
        <w:t xml:space="preserve"> corrisposta da un </w:t>
      </w:r>
      <w:r w:rsidR="001327CC" w:rsidRPr="001327CC">
        <w:rPr>
          <w:rFonts w:ascii="Constantia" w:hAnsi="Constantia"/>
          <w:szCs w:val="24"/>
        </w:rPr>
        <w:t>oggetto</w:t>
      </w:r>
      <w:r w:rsidR="001327CC">
        <w:rPr>
          <w:rFonts w:ascii="Constantia" w:hAnsi="Constantia"/>
          <w:szCs w:val="24"/>
        </w:rPr>
        <w:t xml:space="preserve"> </w:t>
      </w:r>
      <w:r w:rsidR="005B1FD1">
        <w:rPr>
          <w:rFonts w:ascii="Constantia" w:hAnsi="Constantia"/>
          <w:szCs w:val="24"/>
        </w:rPr>
        <w:t>alla ragione, affezionata alla giustizia.</w:t>
      </w:r>
    </w:p>
    <w:p w:rsidR="001E716F" w:rsidRPr="00BC7F8D" w:rsidRDefault="001327CC" w:rsidP="00117502">
      <w:pPr>
        <w:spacing w:after="60"/>
        <w:ind w:firstLine="170"/>
        <w:rPr>
          <w:rFonts w:ascii="Constantia" w:hAnsi="Constantia"/>
          <w:szCs w:val="24"/>
        </w:rPr>
      </w:pPr>
      <w:r w:rsidRPr="001327CC">
        <w:rPr>
          <w:rFonts w:ascii="Constantia" w:hAnsi="Constantia"/>
          <w:szCs w:val="24"/>
        </w:rPr>
        <w:t>Non esist</w:t>
      </w:r>
      <w:r w:rsidR="00117502">
        <w:rPr>
          <w:rFonts w:ascii="Constantia" w:hAnsi="Constantia"/>
          <w:szCs w:val="24"/>
        </w:rPr>
        <w:t xml:space="preserve">e, stando allo spirito delle </w:t>
      </w:r>
      <w:r w:rsidR="00117502" w:rsidRPr="00117502">
        <w:rPr>
          <w:rFonts w:ascii="Constantia" w:hAnsi="Constantia"/>
          <w:i/>
          <w:szCs w:val="24"/>
        </w:rPr>
        <w:t>vie</w:t>
      </w:r>
      <w:r w:rsidR="00117502">
        <w:rPr>
          <w:rFonts w:ascii="Constantia" w:hAnsi="Constantia"/>
          <w:szCs w:val="24"/>
        </w:rPr>
        <w:t>, s</w:t>
      </w:r>
      <w:r w:rsidR="00117502">
        <w:rPr>
          <w:rFonts w:ascii="Constantia" w:hAnsi="Constantia"/>
          <w:szCs w:val="24"/>
        </w:rPr>
        <w:t>o</w:t>
      </w:r>
      <w:r w:rsidR="00117502">
        <w:rPr>
          <w:rFonts w:ascii="Constantia" w:hAnsi="Constantia"/>
          <w:szCs w:val="24"/>
        </w:rPr>
        <w:t>lamente</w:t>
      </w:r>
      <w:r w:rsidRPr="001327CC">
        <w:rPr>
          <w:rFonts w:ascii="Constantia" w:hAnsi="Constantia"/>
          <w:szCs w:val="24"/>
        </w:rPr>
        <w:t xml:space="preserve"> l’adeguazione del concetto. Esiste una più limpida adeguazione del legame</w:t>
      </w:r>
      <w:r w:rsidR="00117502">
        <w:rPr>
          <w:rFonts w:ascii="Constantia" w:hAnsi="Constantia"/>
          <w:szCs w:val="24"/>
        </w:rPr>
        <w:t>, che non si accontenta della pura evidenza rappresent</w:t>
      </w:r>
      <w:r w:rsidR="00117502">
        <w:rPr>
          <w:rFonts w:ascii="Constantia" w:hAnsi="Constantia"/>
          <w:szCs w:val="24"/>
        </w:rPr>
        <w:t>a</w:t>
      </w:r>
      <w:r w:rsidR="00117502">
        <w:rPr>
          <w:rFonts w:ascii="Constantia" w:hAnsi="Constantia"/>
          <w:szCs w:val="24"/>
        </w:rPr>
        <w:t>tiva del dato che si impone. Ma c</w:t>
      </w:r>
      <w:r w:rsidRPr="001327CC">
        <w:rPr>
          <w:rFonts w:ascii="Constantia" w:hAnsi="Constantia"/>
          <w:szCs w:val="24"/>
        </w:rPr>
        <w:t>ome si con</w:t>
      </w:r>
      <w:r w:rsidRPr="001327CC">
        <w:rPr>
          <w:rFonts w:ascii="Constantia" w:hAnsi="Constantia"/>
          <w:szCs w:val="24"/>
        </w:rPr>
        <w:t>o</w:t>
      </w:r>
      <w:r w:rsidR="00117502">
        <w:rPr>
          <w:rFonts w:ascii="Constantia" w:hAnsi="Constantia"/>
          <w:szCs w:val="24"/>
        </w:rPr>
        <w:t>sce e</w:t>
      </w:r>
      <w:r w:rsidRPr="001327CC">
        <w:rPr>
          <w:rFonts w:ascii="Constantia" w:hAnsi="Constantia"/>
          <w:szCs w:val="24"/>
        </w:rPr>
        <w:t xml:space="preserve"> come si percepisce la verità della volo</w:t>
      </w:r>
      <w:r w:rsidRPr="001327CC">
        <w:rPr>
          <w:rFonts w:ascii="Constantia" w:hAnsi="Constantia"/>
          <w:szCs w:val="24"/>
        </w:rPr>
        <w:t>n</w:t>
      </w:r>
      <w:r w:rsidRPr="001327CC">
        <w:rPr>
          <w:rFonts w:ascii="Constantia" w:hAnsi="Constantia"/>
          <w:szCs w:val="24"/>
        </w:rPr>
        <w:t>tà? Come corrisponde l’oggetto</w:t>
      </w:r>
      <w:r w:rsidR="00117502">
        <w:rPr>
          <w:rFonts w:ascii="Constantia" w:hAnsi="Constantia"/>
          <w:szCs w:val="24"/>
        </w:rPr>
        <w:t>, vero e giusto,</w:t>
      </w:r>
      <w:r w:rsidRPr="001327CC">
        <w:rPr>
          <w:rFonts w:ascii="Constantia" w:hAnsi="Constantia"/>
          <w:szCs w:val="24"/>
        </w:rPr>
        <w:t xml:space="preserve"> della volontà all’atto della volontà</w:t>
      </w:r>
      <w:r w:rsidR="00117502">
        <w:rPr>
          <w:rFonts w:ascii="Constantia" w:hAnsi="Constantia"/>
          <w:szCs w:val="24"/>
        </w:rPr>
        <w:t xml:space="preserve"> medesima</w:t>
      </w:r>
      <w:r w:rsidRPr="001327CC">
        <w:rPr>
          <w:rFonts w:ascii="Constantia" w:hAnsi="Constantia"/>
          <w:szCs w:val="24"/>
        </w:rPr>
        <w:t>? Generando</w:t>
      </w:r>
      <w:r w:rsidR="00117502">
        <w:rPr>
          <w:rFonts w:ascii="Constantia" w:hAnsi="Constantia"/>
          <w:szCs w:val="24"/>
        </w:rPr>
        <w:t>, in essa,</w:t>
      </w:r>
      <w:r w:rsidRPr="001327CC">
        <w:rPr>
          <w:rFonts w:ascii="Constantia" w:hAnsi="Constantia"/>
          <w:szCs w:val="24"/>
        </w:rPr>
        <w:t xml:space="preserve"> </w:t>
      </w:r>
      <w:r w:rsidRPr="001327CC">
        <w:rPr>
          <w:rFonts w:ascii="Constantia" w:hAnsi="Constantia"/>
          <w:bCs/>
          <w:szCs w:val="24"/>
        </w:rPr>
        <w:t>la percezione della bontà del legame</w:t>
      </w:r>
      <w:r w:rsidRPr="001327CC">
        <w:rPr>
          <w:rFonts w:ascii="Constantia" w:hAnsi="Constantia"/>
          <w:szCs w:val="24"/>
        </w:rPr>
        <w:t xml:space="preserve"> che si è stabilito (anche </w:t>
      </w:r>
      <w:r w:rsidRPr="001327CC">
        <w:rPr>
          <w:rFonts w:ascii="Constantia" w:hAnsi="Constantia"/>
          <w:bCs/>
          <w:szCs w:val="24"/>
        </w:rPr>
        <w:t>Dio ha fa</w:t>
      </w:r>
      <w:r w:rsidRPr="001327CC">
        <w:rPr>
          <w:rFonts w:ascii="Constantia" w:hAnsi="Constantia"/>
          <w:bCs/>
          <w:szCs w:val="24"/>
        </w:rPr>
        <w:t>t</w:t>
      </w:r>
      <w:r w:rsidRPr="001327CC">
        <w:rPr>
          <w:rFonts w:ascii="Constantia" w:hAnsi="Constantia"/>
          <w:bCs/>
          <w:szCs w:val="24"/>
        </w:rPr>
        <w:t>to così</w:t>
      </w:r>
      <w:r w:rsidRPr="001327CC">
        <w:rPr>
          <w:rFonts w:ascii="Constantia" w:hAnsi="Constantia"/>
          <w:szCs w:val="24"/>
        </w:rPr>
        <w:t xml:space="preserve"> quando ha creato il mondo). Si può c</w:t>
      </w:r>
      <w:r w:rsidRPr="001327CC">
        <w:rPr>
          <w:rFonts w:ascii="Constantia" w:hAnsi="Constantia"/>
          <w:szCs w:val="24"/>
        </w:rPr>
        <w:t>o</w:t>
      </w:r>
      <w:r w:rsidRPr="001327CC">
        <w:rPr>
          <w:rFonts w:ascii="Constantia" w:hAnsi="Constantia"/>
          <w:szCs w:val="24"/>
        </w:rPr>
        <w:t>sì mantenere l’armamentario tradizionale anti</w:t>
      </w:r>
      <w:r w:rsidR="00117502">
        <w:rPr>
          <w:rFonts w:ascii="Constantia" w:hAnsi="Constantia"/>
          <w:szCs w:val="24"/>
        </w:rPr>
        <w:t>-</w:t>
      </w:r>
      <w:r w:rsidRPr="001327CC">
        <w:rPr>
          <w:rFonts w:ascii="Constantia" w:hAnsi="Constantia"/>
          <w:szCs w:val="24"/>
        </w:rPr>
        <w:t>fideista, quando si dice che i “moti dell’animo restano ciechi”, ma non sono ciechi per defin</w:t>
      </w:r>
      <w:r w:rsidRPr="001327CC">
        <w:rPr>
          <w:rFonts w:ascii="Constantia" w:hAnsi="Constantia"/>
          <w:szCs w:val="24"/>
        </w:rPr>
        <w:t>i</w:t>
      </w:r>
      <w:r w:rsidRPr="001327CC">
        <w:rPr>
          <w:rFonts w:ascii="Constantia" w:hAnsi="Constantia"/>
          <w:szCs w:val="24"/>
        </w:rPr>
        <w:t>zione. Sono ciechi quando non corrispondono al</w:t>
      </w:r>
      <w:r w:rsidRPr="001327CC">
        <w:rPr>
          <w:rFonts w:ascii="Constantia" w:hAnsi="Constantia"/>
          <w:bCs/>
          <w:szCs w:val="24"/>
        </w:rPr>
        <w:t>la natura dei moti dell’animo umano</w:t>
      </w:r>
      <w:r w:rsidRPr="001327CC">
        <w:rPr>
          <w:rFonts w:ascii="Constantia" w:hAnsi="Constantia"/>
          <w:szCs w:val="24"/>
        </w:rPr>
        <w:t>, i quali non rappresentano delle ondate, delle sgom</w:t>
      </w:r>
      <w:r w:rsidRPr="001327CC">
        <w:rPr>
          <w:rFonts w:ascii="Constantia" w:hAnsi="Constantia"/>
          <w:szCs w:val="24"/>
        </w:rPr>
        <w:t>i</w:t>
      </w:r>
      <w:r w:rsidRPr="001327CC">
        <w:rPr>
          <w:rFonts w:ascii="Constantia" w:hAnsi="Constantia"/>
          <w:szCs w:val="24"/>
        </w:rPr>
        <w:t xml:space="preserve">tate dell’inconscio, ma sono moti </w:t>
      </w:r>
      <w:r w:rsidR="00117502">
        <w:rPr>
          <w:rFonts w:ascii="Constantia" w:hAnsi="Constantia"/>
          <w:szCs w:val="24"/>
        </w:rPr>
        <w:t>di una sens</w:t>
      </w:r>
      <w:r w:rsidR="00117502">
        <w:rPr>
          <w:rFonts w:ascii="Constantia" w:hAnsi="Constantia"/>
          <w:szCs w:val="24"/>
        </w:rPr>
        <w:t>i</w:t>
      </w:r>
      <w:r w:rsidR="00117502">
        <w:rPr>
          <w:rFonts w:ascii="Constantia" w:hAnsi="Constantia"/>
          <w:szCs w:val="24"/>
        </w:rPr>
        <w:t>bilità irrinunciabile per il senso,</w:t>
      </w:r>
      <w:r w:rsidRPr="001327CC">
        <w:rPr>
          <w:rFonts w:ascii="Constantia" w:hAnsi="Constantia"/>
          <w:szCs w:val="24"/>
        </w:rPr>
        <w:t xml:space="preserve"> che non per questo perdono la loro caratteristica di </w:t>
      </w:r>
      <w:r w:rsidR="00117502">
        <w:rPr>
          <w:rFonts w:ascii="Constantia" w:hAnsi="Constantia"/>
          <w:szCs w:val="24"/>
        </w:rPr>
        <w:t>attesa e di affezione</w:t>
      </w:r>
      <w:r w:rsidRPr="001327CC">
        <w:rPr>
          <w:rFonts w:ascii="Constantia" w:hAnsi="Constantia"/>
          <w:szCs w:val="24"/>
        </w:rPr>
        <w:t>. La forma della verità nella vita della coscienza è</w:t>
      </w:r>
      <w:r w:rsidR="00117502">
        <w:rPr>
          <w:rFonts w:ascii="Constantia" w:hAnsi="Constantia"/>
          <w:szCs w:val="24"/>
        </w:rPr>
        <w:t>,</w:t>
      </w:r>
      <w:r w:rsidRPr="001327CC">
        <w:rPr>
          <w:rFonts w:ascii="Constantia" w:hAnsi="Constantia"/>
          <w:szCs w:val="24"/>
        </w:rPr>
        <w:t xml:space="preserve"> </w:t>
      </w:r>
      <w:r w:rsidR="00117502">
        <w:rPr>
          <w:rFonts w:ascii="Constantia" w:hAnsi="Constantia"/>
          <w:szCs w:val="24"/>
        </w:rPr>
        <w:t>dunque, l</w:t>
      </w:r>
      <w:r w:rsidRPr="001327CC">
        <w:rPr>
          <w:rFonts w:ascii="Constantia" w:hAnsi="Constantia"/>
          <w:szCs w:val="24"/>
        </w:rPr>
        <w:t>’adeguazione di un atto mirato, consapevo</w:t>
      </w:r>
      <w:r w:rsidR="00117502">
        <w:rPr>
          <w:rFonts w:ascii="Constantia" w:hAnsi="Constantia"/>
          <w:szCs w:val="24"/>
        </w:rPr>
        <w:t>le e</w:t>
      </w:r>
      <w:r w:rsidRPr="001327CC">
        <w:rPr>
          <w:rFonts w:ascii="Constantia" w:hAnsi="Constantia"/>
          <w:szCs w:val="24"/>
        </w:rPr>
        <w:t xml:space="preserve"> calibrato</w:t>
      </w:r>
      <w:r w:rsidR="00117502">
        <w:rPr>
          <w:rFonts w:ascii="Constantia" w:hAnsi="Constantia"/>
          <w:szCs w:val="24"/>
        </w:rPr>
        <w:t>,</w:t>
      </w:r>
      <w:r w:rsidRPr="001327CC">
        <w:rPr>
          <w:rFonts w:ascii="Constantia" w:hAnsi="Constantia"/>
          <w:szCs w:val="24"/>
        </w:rPr>
        <w:t xml:space="preserve"> della v</w:t>
      </w:r>
      <w:r w:rsidRPr="001327CC">
        <w:rPr>
          <w:rFonts w:ascii="Constantia" w:hAnsi="Constantia"/>
          <w:szCs w:val="24"/>
        </w:rPr>
        <w:t>o</w:t>
      </w:r>
      <w:r w:rsidRPr="001327CC">
        <w:rPr>
          <w:rFonts w:ascii="Constantia" w:hAnsi="Constantia"/>
          <w:szCs w:val="24"/>
        </w:rPr>
        <w:t xml:space="preserve">lontà, che riceve </w:t>
      </w:r>
      <w:r w:rsidR="00117502">
        <w:rPr>
          <w:rFonts w:ascii="Constantia" w:hAnsi="Constantia"/>
          <w:szCs w:val="24"/>
        </w:rPr>
        <w:t xml:space="preserve">la </w:t>
      </w:r>
      <w:r w:rsidRPr="001327CC">
        <w:rPr>
          <w:rFonts w:ascii="Constantia" w:hAnsi="Constantia"/>
          <w:szCs w:val="24"/>
        </w:rPr>
        <w:t>sua soddi</w:t>
      </w:r>
      <w:r w:rsidR="00117502">
        <w:rPr>
          <w:rFonts w:ascii="Constantia" w:hAnsi="Constantia"/>
          <w:szCs w:val="24"/>
        </w:rPr>
        <w:t xml:space="preserve">sfazione - </w:t>
      </w:r>
      <w:r w:rsidRPr="001327CC">
        <w:rPr>
          <w:rFonts w:ascii="Constantia" w:hAnsi="Constantia"/>
          <w:szCs w:val="24"/>
        </w:rPr>
        <w:t>la sua corrispondenza e la sua evi</w:t>
      </w:r>
      <w:r w:rsidR="00117502">
        <w:rPr>
          <w:rFonts w:ascii="Constantia" w:hAnsi="Constantia"/>
          <w:szCs w:val="24"/>
        </w:rPr>
        <w:t>denza</w:t>
      </w:r>
      <w:r w:rsidRPr="001327CC">
        <w:rPr>
          <w:rFonts w:ascii="Constantia" w:hAnsi="Constantia"/>
          <w:szCs w:val="24"/>
        </w:rPr>
        <w:t>: che mostra</w:t>
      </w:r>
      <w:r w:rsidR="00117502">
        <w:rPr>
          <w:rFonts w:ascii="Constantia" w:hAnsi="Constantia"/>
          <w:szCs w:val="24"/>
        </w:rPr>
        <w:t xml:space="preserve">, altresì, di </w:t>
      </w:r>
      <w:r w:rsidRPr="001327CC">
        <w:rPr>
          <w:rFonts w:ascii="Constantia" w:hAnsi="Constantia"/>
          <w:szCs w:val="24"/>
        </w:rPr>
        <w:t>essere andato a buon fine</w:t>
      </w:r>
      <w:r w:rsidR="00117502">
        <w:rPr>
          <w:rFonts w:ascii="Constantia" w:hAnsi="Constantia"/>
          <w:szCs w:val="24"/>
        </w:rPr>
        <w:t>,</w:t>
      </w:r>
      <w:r w:rsidRPr="001327CC">
        <w:rPr>
          <w:rFonts w:ascii="Constantia" w:hAnsi="Constantia"/>
          <w:szCs w:val="24"/>
        </w:rPr>
        <w:t xml:space="preserve"> perché mette in campo un</w:t>
      </w:r>
      <w:r w:rsidR="00117502">
        <w:rPr>
          <w:rFonts w:ascii="Constantia" w:hAnsi="Constantia"/>
          <w:szCs w:val="24"/>
        </w:rPr>
        <w:t xml:space="preserve">a relazione </w:t>
      </w:r>
      <w:r w:rsidRPr="001327CC">
        <w:rPr>
          <w:rFonts w:ascii="Constantia" w:hAnsi="Constantia"/>
          <w:szCs w:val="24"/>
        </w:rPr>
        <w:t>che va</w:t>
      </w:r>
      <w:r w:rsidR="00117502">
        <w:rPr>
          <w:rFonts w:ascii="Constantia" w:hAnsi="Constantia"/>
          <w:szCs w:val="24"/>
        </w:rPr>
        <w:t>le e</w:t>
      </w:r>
      <w:r w:rsidRPr="001327CC">
        <w:rPr>
          <w:rFonts w:ascii="Constantia" w:hAnsi="Constantia"/>
          <w:szCs w:val="24"/>
        </w:rPr>
        <w:t xml:space="preserve"> che tiene</w:t>
      </w:r>
      <w:r w:rsidR="00117502">
        <w:rPr>
          <w:rFonts w:ascii="Constantia" w:hAnsi="Constantia"/>
          <w:szCs w:val="24"/>
        </w:rPr>
        <w:t>: che va esattamente nella direzione della giustizia dell’essere</w:t>
      </w:r>
      <w:r w:rsidRPr="001327CC">
        <w:rPr>
          <w:rFonts w:ascii="Constantia" w:hAnsi="Constantia"/>
          <w:szCs w:val="24"/>
        </w:rPr>
        <w:t>. C’è dunque una restit</w:t>
      </w:r>
      <w:r w:rsidRPr="001327CC">
        <w:rPr>
          <w:rFonts w:ascii="Constantia" w:hAnsi="Constantia"/>
          <w:szCs w:val="24"/>
        </w:rPr>
        <w:t>u</w:t>
      </w:r>
      <w:r w:rsidRPr="001327CC">
        <w:rPr>
          <w:rFonts w:ascii="Constantia" w:hAnsi="Constantia"/>
          <w:szCs w:val="24"/>
        </w:rPr>
        <w:t xml:space="preserve">zione, </w:t>
      </w:r>
      <w:r w:rsidRPr="001327CC">
        <w:rPr>
          <w:rFonts w:ascii="Constantia" w:hAnsi="Constantia"/>
          <w:bCs/>
          <w:szCs w:val="24"/>
        </w:rPr>
        <w:t>una conferma</w:t>
      </w:r>
      <w:r w:rsidRPr="001327CC">
        <w:rPr>
          <w:rFonts w:ascii="Constantia" w:hAnsi="Constantia"/>
          <w:szCs w:val="24"/>
        </w:rPr>
        <w:t>, un “dare prova” di ve</w:t>
      </w:r>
      <w:r w:rsidR="00117502">
        <w:rPr>
          <w:rFonts w:ascii="Constantia" w:hAnsi="Constantia"/>
          <w:szCs w:val="24"/>
        </w:rPr>
        <w:t>rità da parte dell’oggetto dell’affezione. N</w:t>
      </w:r>
      <w:r w:rsidRPr="001327CC">
        <w:rPr>
          <w:rFonts w:ascii="Constantia" w:hAnsi="Constantia"/>
          <w:szCs w:val="24"/>
        </w:rPr>
        <w:t xml:space="preserve">on è un arbitrio: un </w:t>
      </w:r>
      <w:r w:rsidRPr="00117502">
        <w:rPr>
          <w:rFonts w:ascii="Constantia" w:hAnsi="Constantia"/>
          <w:i/>
          <w:szCs w:val="24"/>
        </w:rPr>
        <w:t>sentire</w:t>
      </w:r>
      <w:r w:rsidR="00117502">
        <w:rPr>
          <w:rFonts w:ascii="Constantia" w:hAnsi="Constantia"/>
          <w:szCs w:val="24"/>
        </w:rPr>
        <w:t xml:space="preserve">, emotivo e </w:t>
      </w:r>
      <w:r w:rsidRPr="001327CC">
        <w:rPr>
          <w:rFonts w:ascii="Constantia" w:hAnsi="Constantia"/>
          <w:szCs w:val="24"/>
        </w:rPr>
        <w:t>soggettivo</w:t>
      </w:r>
      <w:r w:rsidR="00117502">
        <w:rPr>
          <w:rFonts w:ascii="Constantia" w:hAnsi="Constantia"/>
          <w:szCs w:val="24"/>
        </w:rPr>
        <w:t>,</w:t>
      </w:r>
      <w:r w:rsidRPr="001327CC">
        <w:rPr>
          <w:rFonts w:ascii="Constantia" w:hAnsi="Constantia"/>
          <w:szCs w:val="24"/>
        </w:rPr>
        <w:t xml:space="preserve"> del tipo di un umore. La fede assomiglia</w:t>
      </w:r>
      <w:r w:rsidR="00117502">
        <w:rPr>
          <w:rFonts w:ascii="Constantia" w:hAnsi="Constantia"/>
          <w:szCs w:val="24"/>
        </w:rPr>
        <w:t xml:space="preserve"> proprio</w:t>
      </w:r>
      <w:r w:rsidRPr="001327CC">
        <w:rPr>
          <w:rFonts w:ascii="Constantia" w:hAnsi="Constantia"/>
          <w:szCs w:val="24"/>
        </w:rPr>
        <w:t xml:space="preserve"> a questo impianto</w:t>
      </w:r>
      <w:r w:rsidR="00117502">
        <w:rPr>
          <w:rFonts w:ascii="Constantia" w:hAnsi="Constantia"/>
          <w:szCs w:val="24"/>
        </w:rPr>
        <w:t>,</w:t>
      </w:r>
      <w:r w:rsidRPr="001327CC">
        <w:rPr>
          <w:rFonts w:ascii="Constantia" w:hAnsi="Constantia"/>
          <w:szCs w:val="24"/>
        </w:rPr>
        <w:t xml:space="preserve"> che non è per </w:t>
      </w:r>
      <w:r w:rsidR="00117502">
        <w:rPr>
          <w:rFonts w:ascii="Constantia" w:hAnsi="Constantia"/>
          <w:szCs w:val="24"/>
        </w:rPr>
        <w:t>niente irrazi</w:t>
      </w:r>
      <w:r w:rsidR="00117502">
        <w:rPr>
          <w:rFonts w:ascii="Constantia" w:hAnsi="Constantia"/>
          <w:szCs w:val="24"/>
        </w:rPr>
        <w:t>o</w:t>
      </w:r>
      <w:r w:rsidR="00BC7F8D">
        <w:rPr>
          <w:rFonts w:ascii="Constantia" w:hAnsi="Constantia"/>
          <w:szCs w:val="24"/>
        </w:rPr>
        <w:t>nalista</w:t>
      </w:r>
      <w:r w:rsidR="00117502">
        <w:rPr>
          <w:rFonts w:ascii="Constantia" w:hAnsi="Constantia"/>
          <w:szCs w:val="24"/>
        </w:rPr>
        <w:t xml:space="preserve"> e nemmeno </w:t>
      </w:r>
      <w:r w:rsidRPr="001327CC">
        <w:rPr>
          <w:rFonts w:ascii="Constantia" w:hAnsi="Constantia"/>
          <w:szCs w:val="24"/>
        </w:rPr>
        <w:t>anti-intellettualistico.</w:t>
      </w:r>
      <w:r w:rsidR="00BC7F8D">
        <w:rPr>
          <w:rFonts w:ascii="Constantia" w:hAnsi="Constantia"/>
          <w:szCs w:val="24"/>
        </w:rPr>
        <w:t xml:space="preserve"> Tale </w:t>
      </w:r>
      <w:r w:rsidRPr="001327CC">
        <w:rPr>
          <w:rFonts w:ascii="Constantia" w:hAnsi="Constantia"/>
          <w:szCs w:val="24"/>
        </w:rPr>
        <w:t xml:space="preserve">impianto </w:t>
      </w:r>
      <w:r w:rsidR="00BC7F8D">
        <w:rPr>
          <w:rFonts w:ascii="Constantia" w:hAnsi="Constantia"/>
          <w:szCs w:val="24"/>
        </w:rPr>
        <w:t xml:space="preserve">remava a pelo d’acqua dentro le </w:t>
      </w:r>
      <w:r w:rsidR="00BC7F8D" w:rsidRPr="00BC7F8D">
        <w:rPr>
          <w:rFonts w:ascii="Constantia" w:hAnsi="Constantia"/>
          <w:i/>
          <w:szCs w:val="24"/>
        </w:rPr>
        <w:t>ci</w:t>
      </w:r>
      <w:r w:rsidR="00BC7F8D" w:rsidRPr="00BC7F8D">
        <w:rPr>
          <w:rFonts w:ascii="Constantia" w:hAnsi="Constantia"/>
          <w:i/>
          <w:szCs w:val="24"/>
        </w:rPr>
        <w:t>n</w:t>
      </w:r>
      <w:r w:rsidR="00BC7F8D" w:rsidRPr="00BC7F8D">
        <w:rPr>
          <w:rFonts w:ascii="Constantia" w:hAnsi="Constantia"/>
          <w:i/>
          <w:szCs w:val="24"/>
        </w:rPr>
        <w:t>que vie</w:t>
      </w:r>
      <w:r w:rsidR="00BC7F8D">
        <w:rPr>
          <w:rFonts w:ascii="Constantia" w:hAnsi="Constantia"/>
          <w:szCs w:val="24"/>
        </w:rPr>
        <w:t xml:space="preserve">, portandosi dietro una concezione ben </w:t>
      </w:r>
      <w:r w:rsidR="00BC7F8D">
        <w:rPr>
          <w:rFonts w:ascii="Constantia" w:hAnsi="Constantia"/>
          <w:szCs w:val="24"/>
        </w:rPr>
        <w:lastRenderedPageBreak/>
        <w:t xml:space="preserve">più ampia del </w:t>
      </w:r>
      <w:r w:rsidR="00BC7F8D" w:rsidRPr="00BC7F8D">
        <w:rPr>
          <w:rFonts w:ascii="Constantia" w:hAnsi="Constantia"/>
          <w:i/>
          <w:szCs w:val="24"/>
        </w:rPr>
        <w:t>logos</w:t>
      </w:r>
      <w:r w:rsidR="00BC7F8D">
        <w:rPr>
          <w:rFonts w:ascii="Constantia" w:hAnsi="Constantia"/>
          <w:szCs w:val="24"/>
        </w:rPr>
        <w:t xml:space="preserve"> e del </w:t>
      </w:r>
      <w:r w:rsidR="00BC7F8D" w:rsidRPr="00BC7F8D">
        <w:rPr>
          <w:rFonts w:ascii="Constantia" w:hAnsi="Constantia"/>
          <w:i/>
          <w:szCs w:val="24"/>
        </w:rPr>
        <w:t>pathos</w:t>
      </w:r>
      <w:r w:rsidR="00BC7F8D">
        <w:rPr>
          <w:rFonts w:ascii="Constantia" w:hAnsi="Constantia"/>
          <w:szCs w:val="24"/>
        </w:rPr>
        <w:t>. Oro che cola, per la questione metafisica della vera giustizia dell’affezione come costitutivo dell’esperienza.</w:t>
      </w:r>
    </w:p>
    <w:p w:rsidR="001E716F" w:rsidRPr="001E716F" w:rsidRDefault="001E716F" w:rsidP="001E716F">
      <w:pPr>
        <w:spacing w:before="120" w:after="60"/>
        <w:rPr>
          <w:rFonts w:ascii="Constantia" w:hAnsi="Constantia"/>
          <w:b/>
          <w:smallCaps/>
        </w:rPr>
      </w:pPr>
      <w:r w:rsidRPr="002E3DA5">
        <w:rPr>
          <w:rFonts w:ascii="Constantia" w:hAnsi="Constantia"/>
          <w:b/>
          <w:smallCaps/>
        </w:rPr>
        <w:t>L</w:t>
      </w:r>
      <w:r>
        <w:rPr>
          <w:rFonts w:ascii="Constantia" w:hAnsi="Constantia"/>
          <w:b/>
          <w:smallCaps/>
        </w:rPr>
        <w:t>’</w:t>
      </w:r>
      <w:r w:rsidRPr="001E716F">
        <w:rPr>
          <w:rFonts w:ascii="Constantia" w:hAnsi="Constantia"/>
          <w:b/>
          <w:i/>
          <w:smallCaps/>
        </w:rPr>
        <w:t>ethos</w:t>
      </w:r>
      <w:r>
        <w:rPr>
          <w:rFonts w:ascii="Constantia" w:hAnsi="Constantia"/>
          <w:b/>
          <w:smallCaps/>
        </w:rPr>
        <w:t xml:space="preserve"> umano della ragione</w:t>
      </w:r>
    </w:p>
    <w:p w:rsidR="00075C96" w:rsidRDefault="00F22C49" w:rsidP="00F22C49">
      <w:pPr>
        <w:spacing w:after="60"/>
        <w:ind w:firstLine="170"/>
        <w:rPr>
          <w:rFonts w:ascii="Constantia" w:hAnsi="Constantia"/>
          <w:szCs w:val="40"/>
        </w:rPr>
      </w:pPr>
      <w:r>
        <w:rPr>
          <w:rFonts w:ascii="Constantia" w:hAnsi="Constantia"/>
          <w:szCs w:val="40"/>
        </w:rPr>
        <w:t xml:space="preserve">La radicale chiarificazione della domanda, perennemente accesa sotto le ceneri tomiste, </w:t>
      </w:r>
      <w:r w:rsidR="00E63312">
        <w:rPr>
          <w:rFonts w:ascii="Constantia" w:hAnsi="Constantia"/>
          <w:szCs w:val="40"/>
        </w:rPr>
        <w:t>non può che formularsi nell’orizzonte della qualità etico-spirituale dell’esperienza origin</w:t>
      </w:r>
      <w:r w:rsidR="00E63312">
        <w:rPr>
          <w:rFonts w:ascii="Constantia" w:hAnsi="Constantia"/>
          <w:szCs w:val="40"/>
        </w:rPr>
        <w:t>a</w:t>
      </w:r>
      <w:r>
        <w:rPr>
          <w:rFonts w:ascii="Constantia" w:hAnsi="Constantia"/>
          <w:szCs w:val="40"/>
        </w:rPr>
        <w:t>ria dell’essere, che è trasversale all’idealità de</w:t>
      </w:r>
      <w:r>
        <w:rPr>
          <w:rFonts w:ascii="Constantia" w:hAnsi="Constantia"/>
          <w:szCs w:val="40"/>
        </w:rPr>
        <w:t>l</w:t>
      </w:r>
      <w:r>
        <w:rPr>
          <w:rFonts w:ascii="Constantia" w:hAnsi="Constantia"/>
          <w:szCs w:val="40"/>
        </w:rPr>
        <w:t>la conferma ontica del dato, come a quella de</w:t>
      </w:r>
      <w:r>
        <w:rPr>
          <w:rFonts w:ascii="Constantia" w:hAnsi="Constantia"/>
          <w:szCs w:val="40"/>
        </w:rPr>
        <w:t>l</w:t>
      </w:r>
      <w:r>
        <w:rPr>
          <w:rFonts w:ascii="Constantia" w:hAnsi="Constantia"/>
          <w:szCs w:val="40"/>
        </w:rPr>
        <w:t>la autoreferenzialità desiderante del soggetto. Per come si è in grado, sul nostro versante, di renderla, verrebbe da scrivere che c’è</w:t>
      </w:r>
      <w:r w:rsidR="00DF78ED" w:rsidRPr="00DF78ED">
        <w:rPr>
          <w:rFonts w:ascii="Constantia" w:hAnsi="Constantia"/>
          <w:szCs w:val="40"/>
        </w:rPr>
        <w:t xml:space="preserve"> un </w:t>
      </w:r>
      <w:r>
        <w:rPr>
          <w:rFonts w:ascii="Constantia" w:hAnsi="Constantia"/>
          <w:szCs w:val="40"/>
        </w:rPr>
        <w:t>«</w:t>
      </w:r>
      <w:r w:rsidR="00DF78ED" w:rsidRPr="00DF78ED">
        <w:rPr>
          <w:rFonts w:ascii="Constantia" w:hAnsi="Constantia"/>
          <w:szCs w:val="40"/>
        </w:rPr>
        <w:t>d</w:t>
      </w:r>
      <w:r w:rsidR="00DF78ED" w:rsidRPr="00DF78ED">
        <w:rPr>
          <w:rFonts w:ascii="Constantia" w:hAnsi="Constantia"/>
          <w:szCs w:val="40"/>
        </w:rPr>
        <w:t>o</w:t>
      </w:r>
      <w:r w:rsidR="00DF78ED" w:rsidRPr="00DF78ED">
        <w:rPr>
          <w:rFonts w:ascii="Constantia" w:hAnsi="Constantia"/>
          <w:szCs w:val="40"/>
        </w:rPr>
        <w:t>ver-essere</w:t>
      </w:r>
      <w:r>
        <w:rPr>
          <w:rFonts w:ascii="Constantia" w:hAnsi="Constantia"/>
          <w:szCs w:val="40"/>
        </w:rPr>
        <w:t>»</w:t>
      </w:r>
      <w:r w:rsidR="00DF78ED" w:rsidRPr="00DF78ED">
        <w:rPr>
          <w:rFonts w:ascii="Constantia" w:hAnsi="Constantia"/>
          <w:szCs w:val="40"/>
        </w:rPr>
        <w:t xml:space="preserve"> dello spirito</w:t>
      </w:r>
      <w:r>
        <w:rPr>
          <w:rFonts w:ascii="Constantia" w:hAnsi="Constantia"/>
          <w:szCs w:val="40"/>
        </w:rPr>
        <w:t>,</w:t>
      </w:r>
      <w:r w:rsidR="00DF78ED" w:rsidRPr="00DF78ED">
        <w:rPr>
          <w:rFonts w:ascii="Constantia" w:hAnsi="Constantia"/>
          <w:szCs w:val="40"/>
        </w:rPr>
        <w:t xml:space="preserve"> che le tradizionali </w:t>
      </w:r>
      <w:r w:rsidR="00DF78ED" w:rsidRPr="00F22C49">
        <w:rPr>
          <w:rFonts w:ascii="Constantia" w:hAnsi="Constantia"/>
          <w:i/>
          <w:szCs w:val="40"/>
        </w:rPr>
        <w:t>vie</w:t>
      </w:r>
      <w:r w:rsidR="00DF78ED" w:rsidRPr="00DF78ED">
        <w:rPr>
          <w:rFonts w:ascii="Constantia" w:hAnsi="Constantia"/>
          <w:szCs w:val="40"/>
        </w:rPr>
        <w:t xml:space="preserve"> </w:t>
      </w:r>
      <w:r w:rsidR="00DF78ED" w:rsidRPr="00F22C49">
        <w:rPr>
          <w:rFonts w:ascii="Constantia" w:hAnsi="Constantia"/>
          <w:i/>
          <w:szCs w:val="40"/>
        </w:rPr>
        <w:t>verso Dio</w:t>
      </w:r>
      <w:r w:rsidR="00DF78ED" w:rsidRPr="00DF78ED">
        <w:rPr>
          <w:rFonts w:ascii="Constantia" w:hAnsi="Constantia"/>
          <w:szCs w:val="40"/>
        </w:rPr>
        <w:t xml:space="preserve"> ridestano e</w:t>
      </w:r>
      <w:r>
        <w:rPr>
          <w:rFonts w:ascii="Constantia" w:hAnsi="Constantia"/>
          <w:szCs w:val="40"/>
        </w:rPr>
        <w:t>. a loro modo,</w:t>
      </w:r>
      <w:r w:rsidR="00DF78ED" w:rsidRPr="00DF78ED">
        <w:rPr>
          <w:rFonts w:ascii="Constantia" w:hAnsi="Constantia"/>
          <w:szCs w:val="40"/>
        </w:rPr>
        <w:t xml:space="preserve"> fronte</w:t>
      </w:r>
      <w:r w:rsidR="00DF78ED" w:rsidRPr="00DF78ED">
        <w:rPr>
          <w:rFonts w:ascii="Constantia" w:hAnsi="Constantia"/>
          <w:szCs w:val="40"/>
        </w:rPr>
        <w:t>g</w:t>
      </w:r>
      <w:r w:rsidR="00DF78ED" w:rsidRPr="00DF78ED">
        <w:rPr>
          <w:rFonts w:ascii="Constantia" w:hAnsi="Constantia"/>
          <w:szCs w:val="40"/>
        </w:rPr>
        <w:t>gia</w:t>
      </w:r>
      <w:r>
        <w:rPr>
          <w:rFonts w:ascii="Constantia" w:hAnsi="Constantia"/>
          <w:szCs w:val="40"/>
        </w:rPr>
        <w:t>no. La</w:t>
      </w:r>
      <w:r w:rsidR="00DF78ED" w:rsidRPr="00DF78ED">
        <w:rPr>
          <w:rFonts w:ascii="Constantia" w:hAnsi="Constantia"/>
          <w:szCs w:val="40"/>
        </w:rPr>
        <w:t xml:space="preserve"> si potrebbe chiamare un’ingiunzione dell’affezione: un ordine del senso e una tess</w:t>
      </w:r>
      <w:r w:rsidR="00DF78ED" w:rsidRPr="00DF78ED">
        <w:rPr>
          <w:rFonts w:ascii="Constantia" w:hAnsi="Constantia"/>
          <w:szCs w:val="40"/>
        </w:rPr>
        <w:t>i</w:t>
      </w:r>
      <w:r w:rsidR="00DF78ED" w:rsidRPr="00DF78ED">
        <w:rPr>
          <w:rFonts w:ascii="Constantia" w:hAnsi="Constantia"/>
          <w:szCs w:val="40"/>
        </w:rPr>
        <w:t>tura dell’affetto</w:t>
      </w:r>
      <w:r>
        <w:rPr>
          <w:rFonts w:ascii="Constantia" w:hAnsi="Constantia"/>
          <w:szCs w:val="40"/>
        </w:rPr>
        <w:t xml:space="preserve"> per ciò che è giusto e vero</w:t>
      </w:r>
      <w:r w:rsidR="00DF78ED" w:rsidRPr="00DF78ED">
        <w:rPr>
          <w:rFonts w:ascii="Constantia" w:hAnsi="Constantia"/>
          <w:szCs w:val="40"/>
        </w:rPr>
        <w:t>, a patto di non tradire emotivamente questo le</w:t>
      </w:r>
      <w:r w:rsidR="00DF78ED" w:rsidRPr="00DF78ED">
        <w:rPr>
          <w:rFonts w:ascii="Constantia" w:hAnsi="Constantia"/>
          <w:szCs w:val="40"/>
        </w:rPr>
        <w:t>s</w:t>
      </w:r>
      <w:r w:rsidR="00DF78ED" w:rsidRPr="00DF78ED">
        <w:rPr>
          <w:rFonts w:ascii="Constantia" w:hAnsi="Constantia"/>
          <w:szCs w:val="40"/>
        </w:rPr>
        <w:t>sico. Una sorta di</w:t>
      </w:r>
      <w:r>
        <w:rPr>
          <w:rFonts w:ascii="Constantia" w:hAnsi="Constantia"/>
          <w:szCs w:val="40"/>
        </w:rPr>
        <w:t xml:space="preserve"> paradossale</w:t>
      </w:r>
      <w:r w:rsidR="00DF78ED" w:rsidRPr="00DF78ED">
        <w:rPr>
          <w:rFonts w:ascii="Constantia" w:hAnsi="Constantia"/>
          <w:szCs w:val="40"/>
        </w:rPr>
        <w:t xml:space="preserve"> </w:t>
      </w:r>
      <w:r w:rsidR="00DF78ED" w:rsidRPr="00F22C49">
        <w:rPr>
          <w:rFonts w:ascii="Constantia" w:hAnsi="Constantia"/>
          <w:i/>
          <w:szCs w:val="40"/>
        </w:rPr>
        <w:t>rectitudo anse</w:t>
      </w:r>
      <w:r w:rsidR="00DF78ED" w:rsidRPr="00F22C49">
        <w:rPr>
          <w:rFonts w:ascii="Constantia" w:hAnsi="Constantia"/>
          <w:i/>
          <w:szCs w:val="40"/>
        </w:rPr>
        <w:t>l</w:t>
      </w:r>
      <w:r w:rsidR="00DF78ED" w:rsidRPr="00F22C49">
        <w:rPr>
          <w:rFonts w:ascii="Constantia" w:hAnsi="Constantia"/>
          <w:i/>
          <w:szCs w:val="40"/>
        </w:rPr>
        <w:t xml:space="preserve">miana </w:t>
      </w:r>
      <w:r w:rsidR="00DF78ED" w:rsidRPr="00DF78ED">
        <w:rPr>
          <w:rFonts w:ascii="Constantia" w:hAnsi="Constantia"/>
          <w:szCs w:val="40"/>
        </w:rPr>
        <w:t xml:space="preserve">del pensiero e del fondo sensibile della coscienza </w:t>
      </w:r>
      <w:r>
        <w:rPr>
          <w:rFonts w:ascii="Constantia" w:hAnsi="Constantia"/>
          <w:szCs w:val="40"/>
        </w:rPr>
        <w:t xml:space="preserve">che incalza </w:t>
      </w:r>
      <w:r w:rsidR="00DF78ED" w:rsidRPr="00DF78ED">
        <w:rPr>
          <w:rFonts w:ascii="Constantia" w:hAnsi="Constantia"/>
          <w:szCs w:val="40"/>
        </w:rPr>
        <w:t>l’ordine più promettente del rea</w:t>
      </w:r>
      <w:r>
        <w:rPr>
          <w:rFonts w:ascii="Constantia" w:hAnsi="Constantia"/>
          <w:szCs w:val="40"/>
        </w:rPr>
        <w:t>le</w:t>
      </w:r>
      <w:r w:rsidR="00D55404">
        <w:rPr>
          <w:rFonts w:ascii="Constantia" w:hAnsi="Constantia"/>
          <w:szCs w:val="40"/>
        </w:rPr>
        <w:t>. C</w:t>
      </w:r>
      <w:r w:rsidR="00DF78ED" w:rsidRPr="00DF78ED">
        <w:rPr>
          <w:rFonts w:ascii="Constantia" w:hAnsi="Constantia"/>
          <w:szCs w:val="40"/>
        </w:rPr>
        <w:t xml:space="preserve">he non </w:t>
      </w:r>
      <w:r w:rsidR="00D55404">
        <w:rPr>
          <w:rFonts w:ascii="Constantia" w:hAnsi="Constantia"/>
          <w:szCs w:val="40"/>
        </w:rPr>
        <w:t>si fonda su</w:t>
      </w:r>
      <w:r w:rsidR="00DF78ED" w:rsidRPr="00DF78ED">
        <w:rPr>
          <w:rFonts w:ascii="Constantia" w:hAnsi="Constantia"/>
          <w:szCs w:val="40"/>
        </w:rPr>
        <w:t>l</w:t>
      </w:r>
      <w:r w:rsidR="00D55404">
        <w:rPr>
          <w:rFonts w:ascii="Constantia" w:hAnsi="Constantia"/>
          <w:szCs w:val="40"/>
        </w:rPr>
        <w:t>l’atto della</w:t>
      </w:r>
      <w:r w:rsidR="00DF78ED" w:rsidRPr="00DF78ED">
        <w:rPr>
          <w:rFonts w:ascii="Constantia" w:hAnsi="Constantia"/>
          <w:szCs w:val="40"/>
        </w:rPr>
        <w:t xml:space="preserve"> sua </w:t>
      </w:r>
      <w:r w:rsidR="00D55404">
        <w:rPr>
          <w:rFonts w:ascii="Constantia" w:hAnsi="Constantia"/>
          <w:szCs w:val="40"/>
        </w:rPr>
        <w:t>anonima certifica</w:t>
      </w:r>
      <w:r w:rsidR="00DF78ED" w:rsidRPr="00DF78ED">
        <w:rPr>
          <w:rFonts w:ascii="Constantia" w:hAnsi="Constantia"/>
          <w:szCs w:val="40"/>
        </w:rPr>
        <w:t>zione</w:t>
      </w:r>
      <w:r w:rsidR="00D55404">
        <w:rPr>
          <w:rFonts w:ascii="Constantia" w:hAnsi="Constantia"/>
          <w:szCs w:val="40"/>
        </w:rPr>
        <w:t xml:space="preserve"> o dell</w:t>
      </w:r>
      <w:r w:rsidR="00DF78ED" w:rsidRPr="00DF78ED">
        <w:rPr>
          <w:rFonts w:ascii="Constantia" w:hAnsi="Constantia"/>
          <w:szCs w:val="40"/>
        </w:rPr>
        <w:t xml:space="preserve">’evidenza </w:t>
      </w:r>
      <w:r w:rsidR="00D55404">
        <w:rPr>
          <w:rFonts w:ascii="Constantia" w:hAnsi="Constantia"/>
          <w:szCs w:val="40"/>
        </w:rPr>
        <w:t>indiff</w:t>
      </w:r>
      <w:r w:rsidR="00D55404">
        <w:rPr>
          <w:rFonts w:ascii="Constantia" w:hAnsi="Constantia"/>
          <w:szCs w:val="40"/>
        </w:rPr>
        <w:t>e</w:t>
      </w:r>
      <w:r w:rsidR="00D55404">
        <w:rPr>
          <w:rFonts w:ascii="Constantia" w:hAnsi="Constantia"/>
          <w:szCs w:val="40"/>
        </w:rPr>
        <w:t xml:space="preserve">rente </w:t>
      </w:r>
      <w:r w:rsidR="00DF78ED" w:rsidRPr="00DF78ED">
        <w:rPr>
          <w:rFonts w:ascii="Constantia" w:hAnsi="Constantia"/>
          <w:szCs w:val="40"/>
        </w:rPr>
        <w:t>che si impo</w:t>
      </w:r>
      <w:r w:rsidR="00D55404">
        <w:rPr>
          <w:rFonts w:ascii="Constantia" w:hAnsi="Constantia"/>
          <w:szCs w:val="40"/>
        </w:rPr>
        <w:t>ne;</w:t>
      </w:r>
      <w:r w:rsidR="00DF78ED" w:rsidRPr="00DF78ED">
        <w:rPr>
          <w:rFonts w:ascii="Constantia" w:hAnsi="Constantia"/>
          <w:szCs w:val="40"/>
        </w:rPr>
        <w:t xml:space="preserve"> ma nell’atto umanamente desiderabile di un’intenzionalità spe</w:t>
      </w:r>
      <w:r w:rsidR="00D55404">
        <w:rPr>
          <w:rFonts w:ascii="Constantia" w:hAnsi="Constantia"/>
          <w:szCs w:val="40"/>
        </w:rPr>
        <w:t>rata: forse</w:t>
      </w:r>
      <w:r w:rsidR="00DF78ED" w:rsidRPr="00DF78ED">
        <w:rPr>
          <w:rFonts w:ascii="Constantia" w:hAnsi="Constantia"/>
          <w:szCs w:val="40"/>
        </w:rPr>
        <w:t xml:space="preserve"> l’esperienza di un legame che avvince</w:t>
      </w:r>
      <w:r w:rsidR="00D55404">
        <w:rPr>
          <w:rFonts w:ascii="Constantia" w:hAnsi="Constantia"/>
          <w:szCs w:val="40"/>
        </w:rPr>
        <w:t xml:space="preserve"> (probare potest),</w:t>
      </w:r>
      <w:r w:rsidR="00DF78ED" w:rsidRPr="00DF78ED">
        <w:rPr>
          <w:rFonts w:ascii="Constantia" w:hAnsi="Constantia"/>
          <w:szCs w:val="40"/>
        </w:rPr>
        <w:t xml:space="preserve"> perché convince. Il tema è </w:t>
      </w:r>
      <w:r w:rsidR="00D55404">
        <w:rPr>
          <w:rFonts w:ascii="Constantia" w:hAnsi="Constantia"/>
          <w:szCs w:val="40"/>
        </w:rPr>
        <w:t>appunto la dimensione, sentita e amata, dell’ingiunzione.</w:t>
      </w:r>
      <w:r w:rsidR="00DF78ED" w:rsidRPr="00DF78ED">
        <w:rPr>
          <w:rFonts w:ascii="Constantia" w:hAnsi="Constantia"/>
          <w:szCs w:val="40"/>
        </w:rPr>
        <w:t xml:space="preserve"> </w:t>
      </w:r>
      <w:r w:rsidR="00D55404">
        <w:rPr>
          <w:rFonts w:ascii="Constantia" w:hAnsi="Constantia"/>
          <w:szCs w:val="40"/>
        </w:rPr>
        <w:t>A</w:t>
      </w:r>
      <w:r w:rsidR="00DF78ED" w:rsidRPr="00DF78ED">
        <w:rPr>
          <w:rFonts w:ascii="Constantia" w:hAnsi="Constantia"/>
          <w:szCs w:val="40"/>
        </w:rPr>
        <w:t xml:space="preserve">gostinianamente parlando, il </w:t>
      </w:r>
      <w:r w:rsidR="00DF78ED" w:rsidRPr="00D55404">
        <w:rPr>
          <w:rFonts w:ascii="Constantia" w:hAnsi="Constantia"/>
          <w:i/>
          <w:szCs w:val="40"/>
        </w:rPr>
        <w:t>pondus</w:t>
      </w:r>
      <w:r w:rsidR="00DF78ED" w:rsidRPr="00DF78ED">
        <w:rPr>
          <w:rFonts w:ascii="Constantia" w:hAnsi="Constantia"/>
          <w:szCs w:val="40"/>
        </w:rPr>
        <w:t xml:space="preserve"> </w:t>
      </w:r>
      <w:r w:rsidR="00D55404">
        <w:rPr>
          <w:rFonts w:ascii="Constantia" w:hAnsi="Constantia"/>
          <w:szCs w:val="40"/>
        </w:rPr>
        <w:t>che o</w:t>
      </w:r>
      <w:r w:rsidR="00D55404">
        <w:rPr>
          <w:rFonts w:ascii="Constantia" w:hAnsi="Constantia"/>
          <w:szCs w:val="40"/>
        </w:rPr>
        <w:t>r</w:t>
      </w:r>
      <w:r w:rsidR="00D55404">
        <w:rPr>
          <w:rFonts w:ascii="Constantia" w:hAnsi="Constantia"/>
          <w:szCs w:val="40"/>
        </w:rPr>
        <w:t>chestra e anima l</w:t>
      </w:r>
      <w:r w:rsidR="00DF78ED" w:rsidRPr="00DF78ED">
        <w:rPr>
          <w:rFonts w:ascii="Constantia" w:hAnsi="Constantia"/>
          <w:szCs w:val="40"/>
        </w:rPr>
        <w:t xml:space="preserve">e </w:t>
      </w:r>
      <w:r w:rsidR="00DF78ED" w:rsidRPr="00B05594">
        <w:rPr>
          <w:rFonts w:ascii="Constantia" w:hAnsi="Constantia"/>
          <w:i/>
          <w:szCs w:val="40"/>
        </w:rPr>
        <w:t xml:space="preserve">cinque vie </w:t>
      </w:r>
      <w:r w:rsidR="00DF78ED" w:rsidRPr="00DF78ED">
        <w:rPr>
          <w:rFonts w:ascii="Constantia" w:hAnsi="Constantia"/>
          <w:szCs w:val="40"/>
        </w:rPr>
        <w:t>è</w:t>
      </w:r>
      <w:r w:rsidR="00D55404">
        <w:rPr>
          <w:rFonts w:ascii="Constantia" w:hAnsi="Constantia"/>
          <w:szCs w:val="40"/>
        </w:rPr>
        <w:t>,</w:t>
      </w:r>
      <w:r w:rsidR="00DF78ED" w:rsidRPr="00DF78ED">
        <w:rPr>
          <w:rFonts w:ascii="Constantia" w:hAnsi="Constantia"/>
          <w:szCs w:val="40"/>
        </w:rPr>
        <w:t xml:space="preserve"> infatti</w:t>
      </w:r>
      <w:r w:rsidR="00D55404">
        <w:rPr>
          <w:rFonts w:ascii="Constantia" w:hAnsi="Constantia"/>
          <w:szCs w:val="40"/>
        </w:rPr>
        <w:t>,</w:t>
      </w:r>
      <w:r w:rsidR="00DF78ED" w:rsidRPr="00DF78ED">
        <w:rPr>
          <w:rFonts w:ascii="Constantia" w:hAnsi="Constantia"/>
          <w:szCs w:val="40"/>
        </w:rPr>
        <w:t xml:space="preserve"> l’</w:t>
      </w:r>
      <w:r w:rsidR="00DF78ED" w:rsidRPr="00515708">
        <w:rPr>
          <w:rFonts w:ascii="Constantia" w:hAnsi="Constantia"/>
          <w:i/>
          <w:szCs w:val="40"/>
        </w:rPr>
        <w:t xml:space="preserve">ordo </w:t>
      </w:r>
      <w:r w:rsidR="00DF78ED" w:rsidRPr="00DF78ED">
        <w:rPr>
          <w:rFonts w:ascii="Constantia" w:hAnsi="Constantia"/>
          <w:szCs w:val="40"/>
        </w:rPr>
        <w:t>dello spirito che asseconda il suo interlocutore più promettente e quindi va verso il suo luogo</w:t>
      </w:r>
      <w:r w:rsidR="00D55404">
        <w:rPr>
          <w:rFonts w:ascii="Constantia" w:hAnsi="Constantia"/>
          <w:szCs w:val="40"/>
        </w:rPr>
        <w:t xml:space="preserve"> più</w:t>
      </w:r>
      <w:r w:rsidR="00DF78ED" w:rsidRPr="00DF78ED">
        <w:rPr>
          <w:rFonts w:ascii="Constantia" w:hAnsi="Constantia"/>
          <w:szCs w:val="40"/>
        </w:rPr>
        <w:t xml:space="preserve"> proprio</w:t>
      </w:r>
      <w:r w:rsidR="00D55404">
        <w:rPr>
          <w:rFonts w:ascii="Constantia" w:hAnsi="Constantia"/>
          <w:szCs w:val="40"/>
        </w:rPr>
        <w:t>: l’evidenza tomista della causa f</w:t>
      </w:r>
      <w:r w:rsidR="00D55404">
        <w:rPr>
          <w:rFonts w:ascii="Constantia" w:hAnsi="Constantia"/>
          <w:szCs w:val="40"/>
        </w:rPr>
        <w:t>i</w:t>
      </w:r>
      <w:r w:rsidR="00D55404">
        <w:rPr>
          <w:rFonts w:ascii="Constantia" w:hAnsi="Constantia"/>
          <w:szCs w:val="40"/>
        </w:rPr>
        <w:t>nale</w:t>
      </w:r>
      <w:r w:rsidR="00DF78ED" w:rsidRPr="00DF78ED">
        <w:rPr>
          <w:rFonts w:ascii="Constantia" w:hAnsi="Constantia"/>
          <w:szCs w:val="40"/>
        </w:rPr>
        <w:t xml:space="preserve">. Le </w:t>
      </w:r>
      <w:r w:rsidR="00DF78ED" w:rsidRPr="00B05594">
        <w:rPr>
          <w:rFonts w:ascii="Constantia" w:hAnsi="Constantia"/>
          <w:i/>
          <w:szCs w:val="40"/>
        </w:rPr>
        <w:t xml:space="preserve">cinque vie </w:t>
      </w:r>
      <w:r w:rsidR="00DF78ED" w:rsidRPr="00DF78ED">
        <w:rPr>
          <w:rFonts w:ascii="Constantia" w:hAnsi="Constantia"/>
          <w:szCs w:val="40"/>
        </w:rPr>
        <w:t>abit</w:t>
      </w:r>
      <w:r w:rsidR="00D55404">
        <w:rPr>
          <w:rFonts w:ascii="Constantia" w:hAnsi="Constantia"/>
          <w:szCs w:val="40"/>
        </w:rPr>
        <w:t>erebbero pertanto</w:t>
      </w:r>
      <w:r w:rsidR="00DF78ED" w:rsidRPr="00DF78ED">
        <w:rPr>
          <w:rFonts w:ascii="Constantia" w:hAnsi="Constantia"/>
          <w:szCs w:val="40"/>
        </w:rPr>
        <w:t xml:space="preserve"> il r</w:t>
      </w:r>
      <w:r w:rsidR="00DF78ED" w:rsidRPr="00DF78ED">
        <w:rPr>
          <w:rFonts w:ascii="Constantia" w:hAnsi="Constantia"/>
          <w:szCs w:val="40"/>
        </w:rPr>
        <w:t>e</w:t>
      </w:r>
      <w:r w:rsidR="00DF78ED" w:rsidRPr="00DF78ED">
        <w:rPr>
          <w:rFonts w:ascii="Constantia" w:hAnsi="Constantia"/>
          <w:szCs w:val="40"/>
        </w:rPr>
        <w:t xml:space="preserve">gistro dell’istituzione simbolica </w:t>
      </w:r>
      <w:r w:rsidR="00D55404">
        <w:rPr>
          <w:rFonts w:ascii="Constantia" w:hAnsi="Constantia"/>
          <w:szCs w:val="40"/>
        </w:rPr>
        <w:t xml:space="preserve">del </w:t>
      </w:r>
      <w:r w:rsidR="00D55404" w:rsidRPr="00D55404">
        <w:rPr>
          <w:rFonts w:ascii="Constantia" w:hAnsi="Constantia"/>
          <w:i/>
          <w:szCs w:val="40"/>
        </w:rPr>
        <w:t>Sé</w:t>
      </w:r>
      <w:r w:rsidR="00D55404">
        <w:rPr>
          <w:rFonts w:ascii="Constantia" w:hAnsi="Constantia"/>
          <w:szCs w:val="40"/>
        </w:rPr>
        <w:t xml:space="preserve"> </w:t>
      </w:r>
      <w:r w:rsidR="00DF78ED" w:rsidRPr="00DF78ED">
        <w:rPr>
          <w:rFonts w:ascii="Constantia" w:hAnsi="Constantia"/>
          <w:szCs w:val="40"/>
        </w:rPr>
        <w:t>ed op</w:t>
      </w:r>
      <w:r w:rsidR="00DF78ED" w:rsidRPr="00DF78ED">
        <w:rPr>
          <w:rFonts w:ascii="Constantia" w:hAnsi="Constantia"/>
          <w:szCs w:val="40"/>
        </w:rPr>
        <w:t>e</w:t>
      </w:r>
      <w:r w:rsidR="00DF78ED" w:rsidRPr="00DF78ED">
        <w:rPr>
          <w:rFonts w:ascii="Constantia" w:hAnsi="Constantia"/>
          <w:szCs w:val="40"/>
        </w:rPr>
        <w:t>rano nella costellazione del reale come altre</w:t>
      </w:r>
      <w:r w:rsidR="00DF78ED" w:rsidRPr="00DF78ED">
        <w:rPr>
          <w:rFonts w:ascii="Constantia" w:hAnsi="Constantia"/>
          <w:szCs w:val="40"/>
        </w:rPr>
        <w:t>t</w:t>
      </w:r>
      <w:r w:rsidR="00DF78ED" w:rsidRPr="00DF78ED">
        <w:rPr>
          <w:rFonts w:ascii="Constantia" w:hAnsi="Constantia"/>
          <w:szCs w:val="40"/>
        </w:rPr>
        <w:t>tanti stabilizzatori di senso. Si trat</w:t>
      </w:r>
      <w:r w:rsidR="00D55404">
        <w:rPr>
          <w:rFonts w:ascii="Constantia" w:hAnsi="Constantia"/>
          <w:szCs w:val="40"/>
        </w:rPr>
        <w:t>terebbe</w:t>
      </w:r>
      <w:r w:rsidR="00DF78ED" w:rsidRPr="00DF78ED">
        <w:rPr>
          <w:rFonts w:ascii="Constantia" w:hAnsi="Constantia"/>
          <w:szCs w:val="40"/>
        </w:rPr>
        <w:t xml:space="preserve"> di percorsi che</w:t>
      </w:r>
      <w:r w:rsidR="00D55404">
        <w:rPr>
          <w:rFonts w:ascii="Constantia" w:hAnsi="Constantia"/>
          <w:szCs w:val="40"/>
        </w:rPr>
        <w:t>, a dirla tuta,</w:t>
      </w:r>
      <w:r w:rsidR="00DF78ED" w:rsidRPr="00DF78ED">
        <w:rPr>
          <w:rFonts w:ascii="Constantia" w:hAnsi="Constantia"/>
          <w:szCs w:val="40"/>
        </w:rPr>
        <w:t xml:space="preserve"> non impongono pr</w:t>
      </w:r>
      <w:r w:rsidR="00DF78ED" w:rsidRPr="00DF78ED">
        <w:rPr>
          <w:rFonts w:ascii="Constantia" w:hAnsi="Constantia"/>
          <w:szCs w:val="40"/>
        </w:rPr>
        <w:t>o</w:t>
      </w:r>
      <w:r w:rsidR="00DF78ED" w:rsidRPr="00DF78ED">
        <w:rPr>
          <w:rFonts w:ascii="Constantia" w:hAnsi="Constantia"/>
          <w:szCs w:val="40"/>
        </w:rPr>
        <w:t>prio nulla, non costringono il pensiero</w:t>
      </w:r>
      <w:r w:rsidR="00D55404">
        <w:rPr>
          <w:rFonts w:ascii="Constantia" w:hAnsi="Constantia"/>
          <w:szCs w:val="40"/>
        </w:rPr>
        <w:t xml:space="preserve"> e non debilitano la libertà. E</w:t>
      </w:r>
      <w:r w:rsidR="00DF78ED" w:rsidRPr="00DF78ED">
        <w:rPr>
          <w:rFonts w:ascii="Constantia" w:hAnsi="Constantia"/>
          <w:szCs w:val="40"/>
        </w:rPr>
        <w:t>ppure risultano</w:t>
      </w:r>
      <w:r w:rsidR="00D55404">
        <w:rPr>
          <w:rFonts w:ascii="Constantia" w:hAnsi="Constantia"/>
          <w:szCs w:val="40"/>
        </w:rPr>
        <w:t>, a tutti gli effetti,</w:t>
      </w:r>
      <w:r w:rsidR="00DF78ED" w:rsidRPr="00DF78ED">
        <w:rPr>
          <w:rFonts w:ascii="Constantia" w:hAnsi="Constantia"/>
          <w:szCs w:val="40"/>
        </w:rPr>
        <w:t xml:space="preserve"> più invincibili di un imperativo m</w:t>
      </w:r>
      <w:r w:rsidR="00DF78ED" w:rsidRPr="00DF78ED">
        <w:rPr>
          <w:rFonts w:ascii="Constantia" w:hAnsi="Constantia"/>
          <w:szCs w:val="40"/>
        </w:rPr>
        <w:t>o</w:t>
      </w:r>
      <w:r w:rsidR="00DF78ED" w:rsidRPr="00DF78ED">
        <w:rPr>
          <w:rFonts w:ascii="Constantia" w:hAnsi="Constantia"/>
          <w:szCs w:val="40"/>
        </w:rPr>
        <w:t>rale e più inconfutabili di una dimostrazione geometrica. Per esse lo spirito</w:t>
      </w:r>
      <w:r w:rsidR="00D55404">
        <w:rPr>
          <w:rFonts w:ascii="Constantia" w:hAnsi="Constantia"/>
          <w:szCs w:val="40"/>
        </w:rPr>
        <w:t>, interiore e r</w:t>
      </w:r>
      <w:r w:rsidR="00D55404">
        <w:rPr>
          <w:rFonts w:ascii="Constantia" w:hAnsi="Constantia"/>
          <w:szCs w:val="40"/>
        </w:rPr>
        <w:t>a</w:t>
      </w:r>
      <w:r w:rsidR="00D55404">
        <w:rPr>
          <w:rFonts w:ascii="Constantia" w:hAnsi="Constantia"/>
          <w:szCs w:val="40"/>
        </w:rPr>
        <w:t>zionale,</w:t>
      </w:r>
      <w:r w:rsidR="00DF78ED" w:rsidRPr="00DF78ED">
        <w:rPr>
          <w:rFonts w:ascii="Constantia" w:hAnsi="Constantia"/>
          <w:szCs w:val="40"/>
        </w:rPr>
        <w:t xml:space="preserve"> è guidato laddove dove sente che deve andare. Il loro termine non è affatto la concl</w:t>
      </w:r>
      <w:r w:rsidR="00DF78ED" w:rsidRPr="00DF78ED">
        <w:rPr>
          <w:rFonts w:ascii="Constantia" w:hAnsi="Constantia"/>
          <w:szCs w:val="40"/>
        </w:rPr>
        <w:t>u</w:t>
      </w:r>
      <w:r w:rsidR="00DF78ED" w:rsidRPr="00DF78ED">
        <w:rPr>
          <w:rFonts w:ascii="Constantia" w:hAnsi="Constantia"/>
          <w:szCs w:val="40"/>
        </w:rPr>
        <w:t xml:space="preserve">sione di un argomento che deduce la presenza dell’assoluto </w:t>
      </w:r>
      <w:r w:rsidR="00D55404">
        <w:rPr>
          <w:rFonts w:ascii="Constantia" w:hAnsi="Constantia"/>
          <w:szCs w:val="40"/>
        </w:rPr>
        <w:t xml:space="preserve">divino </w:t>
      </w:r>
      <w:r w:rsidR="00DF78ED" w:rsidRPr="00DF78ED">
        <w:rPr>
          <w:rFonts w:ascii="Constantia" w:hAnsi="Constantia"/>
          <w:szCs w:val="40"/>
        </w:rPr>
        <w:t>o la trascendenza della s</w:t>
      </w:r>
      <w:r w:rsidR="00DF78ED" w:rsidRPr="00DF78ED">
        <w:rPr>
          <w:rFonts w:ascii="Constantia" w:hAnsi="Constantia"/>
          <w:szCs w:val="40"/>
        </w:rPr>
        <w:t>o</w:t>
      </w:r>
      <w:r w:rsidR="00DF78ED" w:rsidRPr="00DF78ED">
        <w:rPr>
          <w:rFonts w:ascii="Constantia" w:hAnsi="Constantia"/>
          <w:szCs w:val="40"/>
        </w:rPr>
        <w:t>stanza nella sua indifferente apertura: è piu</w:t>
      </w:r>
      <w:r w:rsidR="00DF78ED" w:rsidRPr="00DF78ED">
        <w:rPr>
          <w:rFonts w:ascii="Constantia" w:hAnsi="Constantia"/>
          <w:szCs w:val="40"/>
        </w:rPr>
        <w:t>t</w:t>
      </w:r>
      <w:r w:rsidR="00DF78ED" w:rsidRPr="00DF78ED">
        <w:rPr>
          <w:rFonts w:ascii="Constantia" w:hAnsi="Constantia"/>
          <w:szCs w:val="40"/>
        </w:rPr>
        <w:t>tosto la qualità di un giusto rapporto</w:t>
      </w:r>
      <w:r w:rsidR="00D55404">
        <w:rPr>
          <w:rFonts w:ascii="Constantia" w:hAnsi="Constantia"/>
          <w:szCs w:val="40"/>
        </w:rPr>
        <w:t>,</w:t>
      </w:r>
      <w:r w:rsidR="00DF78ED" w:rsidRPr="00DF78ED">
        <w:rPr>
          <w:rFonts w:ascii="Constantia" w:hAnsi="Constantia"/>
          <w:szCs w:val="40"/>
        </w:rPr>
        <w:t xml:space="preserve"> che </w:t>
      </w:r>
      <w:r w:rsidR="00D55404">
        <w:rPr>
          <w:rFonts w:ascii="Constantia" w:hAnsi="Constantia"/>
          <w:szCs w:val="40"/>
        </w:rPr>
        <w:t xml:space="preserve">puoi percepire sinteticamente </w:t>
      </w:r>
      <w:r w:rsidR="00DF78ED" w:rsidRPr="00DF78ED">
        <w:rPr>
          <w:rFonts w:ascii="Constantia" w:hAnsi="Constantia"/>
          <w:szCs w:val="40"/>
        </w:rPr>
        <w:t xml:space="preserve">nella sua verità libera </w:t>
      </w:r>
      <w:r w:rsidR="00DF78ED" w:rsidRPr="00DF78ED">
        <w:rPr>
          <w:rFonts w:ascii="Constantia" w:hAnsi="Constantia"/>
          <w:szCs w:val="40"/>
        </w:rPr>
        <w:lastRenderedPageBreak/>
        <w:t>e  generativa. Ognuna di loro spinge il pensi</w:t>
      </w:r>
      <w:r w:rsidR="00DF78ED" w:rsidRPr="00DF78ED">
        <w:rPr>
          <w:rFonts w:ascii="Constantia" w:hAnsi="Constantia"/>
          <w:szCs w:val="40"/>
        </w:rPr>
        <w:t>e</w:t>
      </w:r>
      <w:r w:rsidR="00DF78ED" w:rsidRPr="00DF78ED">
        <w:rPr>
          <w:rFonts w:ascii="Constantia" w:hAnsi="Constantia"/>
          <w:szCs w:val="40"/>
        </w:rPr>
        <w:t>ro laddove deve andare e sente che ha da co</w:t>
      </w:r>
      <w:r w:rsidR="00DF78ED" w:rsidRPr="00DF78ED">
        <w:rPr>
          <w:rFonts w:ascii="Constantia" w:hAnsi="Constantia"/>
          <w:szCs w:val="40"/>
        </w:rPr>
        <w:t>r</w:t>
      </w:r>
      <w:r w:rsidR="00DF78ED" w:rsidRPr="00DF78ED">
        <w:rPr>
          <w:rFonts w:ascii="Constantia" w:hAnsi="Constantia"/>
          <w:szCs w:val="40"/>
        </w:rPr>
        <w:t>rispondere, in forza di una effettiva e motivata attrazione. In un certo senso, non provano nulla se l’idea è quella dell’accertamento della mente neutrale e della secca resistenza del mondo allo spirito. Semmai, bisognerebbe dire che ridestano il senso di una destinazione de</w:t>
      </w:r>
      <w:r w:rsidR="00DF78ED" w:rsidRPr="00DF78ED">
        <w:rPr>
          <w:rFonts w:ascii="Constantia" w:hAnsi="Constantia"/>
          <w:szCs w:val="40"/>
        </w:rPr>
        <w:t>l</w:t>
      </w:r>
      <w:r w:rsidR="00DF78ED" w:rsidRPr="00DF78ED">
        <w:rPr>
          <w:rFonts w:ascii="Constantia" w:hAnsi="Constantia"/>
          <w:szCs w:val="40"/>
        </w:rPr>
        <w:t>la coscienza, se possibile ancor più ingiuntiva e irresistibile perché dotata di qualità etica. A conti fatti, la loro intenzionalità è ricca di i</w:t>
      </w:r>
      <w:r w:rsidR="00DF78ED" w:rsidRPr="00DF78ED">
        <w:rPr>
          <w:rFonts w:ascii="Constantia" w:hAnsi="Constantia"/>
          <w:szCs w:val="40"/>
        </w:rPr>
        <w:t>m</w:t>
      </w:r>
      <w:r w:rsidR="00DF78ED" w:rsidRPr="00DF78ED">
        <w:rPr>
          <w:rFonts w:ascii="Constantia" w:hAnsi="Constantia"/>
          <w:szCs w:val="40"/>
        </w:rPr>
        <w:t>maginazione per nulla fantastica e di remin</w:t>
      </w:r>
      <w:r w:rsidR="00DF78ED" w:rsidRPr="00DF78ED">
        <w:rPr>
          <w:rFonts w:ascii="Constantia" w:hAnsi="Constantia"/>
          <w:szCs w:val="40"/>
        </w:rPr>
        <w:t>i</w:t>
      </w:r>
      <w:r w:rsidR="00DF78ED" w:rsidRPr="00DF78ED">
        <w:rPr>
          <w:rFonts w:ascii="Constantia" w:hAnsi="Constantia"/>
          <w:szCs w:val="40"/>
        </w:rPr>
        <w:t xml:space="preserve">scenza per niente arretrata. Ecco il punto: </w:t>
      </w:r>
      <w:r w:rsidR="00D55404">
        <w:rPr>
          <w:rFonts w:ascii="Constantia" w:hAnsi="Constantia"/>
          <w:szCs w:val="40"/>
        </w:rPr>
        <w:t xml:space="preserve">non solo </w:t>
      </w:r>
      <w:r w:rsidR="00D55404" w:rsidRPr="004952B6">
        <w:rPr>
          <w:rFonts w:ascii="Constantia" w:hAnsi="Constantia"/>
          <w:i/>
          <w:szCs w:val="40"/>
        </w:rPr>
        <w:t>al tempo che Berta filava</w:t>
      </w:r>
      <w:r w:rsidR="00D55404">
        <w:rPr>
          <w:rFonts w:ascii="Constantia" w:hAnsi="Constantia"/>
          <w:szCs w:val="40"/>
        </w:rPr>
        <w:t xml:space="preserve">, </w:t>
      </w:r>
      <w:r w:rsidR="00DF78ED" w:rsidRPr="00DF78ED">
        <w:rPr>
          <w:rFonts w:ascii="Constantia" w:hAnsi="Constantia"/>
          <w:szCs w:val="40"/>
        </w:rPr>
        <w:t xml:space="preserve">le </w:t>
      </w:r>
      <w:r w:rsidR="00DF78ED" w:rsidRPr="00B05594">
        <w:rPr>
          <w:rFonts w:ascii="Constantia" w:hAnsi="Constantia"/>
          <w:i/>
          <w:szCs w:val="40"/>
        </w:rPr>
        <w:t>cinque vie</w:t>
      </w:r>
      <w:r w:rsidR="00DF78ED" w:rsidRPr="00DF78ED">
        <w:rPr>
          <w:rFonts w:ascii="Constantia" w:hAnsi="Constantia"/>
          <w:szCs w:val="40"/>
        </w:rPr>
        <w:t xml:space="preserve"> </w:t>
      </w:r>
      <w:r w:rsidR="00D55404">
        <w:rPr>
          <w:rFonts w:ascii="Constantia" w:hAnsi="Constantia"/>
          <w:szCs w:val="40"/>
        </w:rPr>
        <w:t xml:space="preserve">erano </w:t>
      </w:r>
      <w:r w:rsidR="00DF78ED" w:rsidRPr="00DF78ED">
        <w:rPr>
          <w:rFonts w:ascii="Constantia" w:hAnsi="Constantia"/>
          <w:szCs w:val="40"/>
        </w:rPr>
        <w:t>gli indicatori culturalmente più riusciti di una verità a cui non basta l’assenso evidente dell’accettazione impersonale che costringe: nella misura in cui vuole essere la fonte di un giusto rapporto a cui aderire. Ad un passo  da</w:t>
      </w:r>
      <w:r w:rsidR="00DF78ED" w:rsidRPr="00DF78ED">
        <w:rPr>
          <w:rFonts w:ascii="Constantia" w:hAnsi="Constantia"/>
          <w:szCs w:val="40"/>
        </w:rPr>
        <w:t>l</w:t>
      </w:r>
      <w:r w:rsidR="00DF78ED" w:rsidRPr="00DF78ED">
        <w:rPr>
          <w:rFonts w:ascii="Constantia" w:hAnsi="Constantia"/>
          <w:szCs w:val="40"/>
        </w:rPr>
        <w:t>la forma, cristologicamente più apprezzabile, di una verità che desidera essere scelta, amata, seguita e non rigidamente istituita. E forse già oltre quella linea di confine</w:t>
      </w:r>
      <w:r w:rsidR="00D55404">
        <w:rPr>
          <w:rFonts w:ascii="Constantia" w:hAnsi="Constantia"/>
          <w:szCs w:val="40"/>
        </w:rPr>
        <w:t xml:space="preserve"> imposta</w:t>
      </w:r>
      <w:r w:rsidR="00075C96">
        <w:rPr>
          <w:rFonts w:ascii="Constantia" w:hAnsi="Constantia"/>
          <w:szCs w:val="40"/>
        </w:rPr>
        <w:t xml:space="preserve"> dalla v</w:t>
      </w:r>
      <w:r w:rsidR="00075C96">
        <w:rPr>
          <w:rFonts w:ascii="Constantia" w:hAnsi="Constantia"/>
          <w:szCs w:val="40"/>
        </w:rPr>
        <w:t>i</w:t>
      </w:r>
      <w:r w:rsidR="00075C96">
        <w:rPr>
          <w:rFonts w:ascii="Constantia" w:hAnsi="Constantia"/>
          <w:szCs w:val="40"/>
        </w:rPr>
        <w:t>sione dei trascendentali dell’essere, nella pr</w:t>
      </w:r>
      <w:r w:rsidR="00075C96">
        <w:rPr>
          <w:rFonts w:ascii="Constantia" w:hAnsi="Constantia"/>
          <w:szCs w:val="40"/>
        </w:rPr>
        <w:t>o</w:t>
      </w:r>
      <w:r w:rsidR="00075C96">
        <w:rPr>
          <w:rFonts w:ascii="Constantia" w:hAnsi="Constantia"/>
          <w:szCs w:val="40"/>
        </w:rPr>
        <w:t xml:space="preserve">fezia </w:t>
      </w:r>
      <w:r w:rsidR="0091711F">
        <w:rPr>
          <w:rFonts w:ascii="Constantia" w:hAnsi="Constantia"/>
          <w:szCs w:val="40"/>
        </w:rPr>
        <w:t>d</w:t>
      </w:r>
      <w:r w:rsidR="00075C96">
        <w:rPr>
          <w:rFonts w:ascii="Constantia" w:hAnsi="Constantia"/>
          <w:szCs w:val="40"/>
        </w:rPr>
        <w:t xml:space="preserve">i un </w:t>
      </w:r>
      <w:r w:rsidR="00075C96" w:rsidRPr="0091711F">
        <w:rPr>
          <w:rFonts w:ascii="Constantia" w:hAnsi="Constantia"/>
          <w:i/>
          <w:szCs w:val="40"/>
        </w:rPr>
        <w:t>sovra</w:t>
      </w:r>
      <w:r w:rsidR="00075C96">
        <w:rPr>
          <w:rFonts w:ascii="Constantia" w:hAnsi="Constantia"/>
          <w:szCs w:val="40"/>
        </w:rPr>
        <w:t>-</w:t>
      </w:r>
      <w:r w:rsidR="00075C96" w:rsidRPr="0091711F">
        <w:rPr>
          <w:rFonts w:ascii="Constantia" w:hAnsi="Constantia"/>
          <w:i/>
          <w:szCs w:val="40"/>
        </w:rPr>
        <w:t>trascendentale</w:t>
      </w:r>
      <w:r w:rsidR="00075C96">
        <w:rPr>
          <w:rFonts w:ascii="Constantia" w:hAnsi="Constantia"/>
          <w:szCs w:val="40"/>
        </w:rPr>
        <w:t xml:space="preserve"> del suo senso</w:t>
      </w:r>
      <w:r w:rsidR="00DF78ED" w:rsidRPr="00DF78ED">
        <w:rPr>
          <w:rFonts w:ascii="Constantia" w:hAnsi="Constantia"/>
          <w:szCs w:val="40"/>
        </w:rPr>
        <w:t>.</w:t>
      </w:r>
    </w:p>
    <w:p w:rsidR="0091711F" w:rsidRDefault="0091711F" w:rsidP="0091711F">
      <w:pPr>
        <w:spacing w:after="120"/>
        <w:ind w:left="170" w:right="170"/>
        <w:rPr>
          <w:rFonts w:ascii="Constantia" w:hAnsi="Constantia"/>
          <w:szCs w:val="40"/>
        </w:rPr>
      </w:pPr>
      <w:r>
        <w:rPr>
          <w:rFonts w:ascii="Constantia" w:hAnsi="Constantia"/>
          <w:szCs w:val="20"/>
        </w:rPr>
        <w:t>«</w:t>
      </w:r>
      <w:r w:rsidRPr="0055337F">
        <w:rPr>
          <w:rFonts w:ascii="Constantia" w:hAnsi="Constantia"/>
          <w:i/>
          <w:sz w:val="20"/>
          <w:szCs w:val="20"/>
        </w:rPr>
        <w:t>”L’amore è in tal modo più ampio dello stesso essere; è il trascendentale in assoluto, che ria</w:t>
      </w:r>
      <w:r w:rsidRPr="0055337F">
        <w:rPr>
          <w:rFonts w:ascii="Constantia" w:hAnsi="Constantia"/>
          <w:i/>
          <w:sz w:val="20"/>
          <w:szCs w:val="20"/>
        </w:rPr>
        <w:t>s</w:t>
      </w:r>
      <w:r w:rsidRPr="0055337F">
        <w:rPr>
          <w:rFonts w:ascii="Constantia" w:hAnsi="Constantia"/>
          <w:i/>
          <w:sz w:val="20"/>
          <w:szCs w:val="20"/>
        </w:rPr>
        <w:t>sume la realtà dell’essere, della verità e della bontà”; l’amore è la “profondità dell’essere bu</w:t>
      </w:r>
      <w:r w:rsidRPr="0055337F">
        <w:rPr>
          <w:rFonts w:ascii="Constantia" w:hAnsi="Constantia"/>
          <w:i/>
          <w:sz w:val="20"/>
          <w:szCs w:val="20"/>
        </w:rPr>
        <w:t>o</w:t>
      </w:r>
      <w:r w:rsidRPr="0055337F">
        <w:rPr>
          <w:rFonts w:ascii="Constantia" w:hAnsi="Constantia"/>
          <w:i/>
          <w:sz w:val="20"/>
          <w:szCs w:val="20"/>
        </w:rPr>
        <w:t>no in cui abbraccia l’esistenza come l’essere v</w:t>
      </w:r>
      <w:r w:rsidRPr="0055337F">
        <w:rPr>
          <w:rFonts w:ascii="Constantia" w:hAnsi="Constantia"/>
          <w:i/>
          <w:sz w:val="20"/>
          <w:szCs w:val="20"/>
        </w:rPr>
        <w:t>e</w:t>
      </w:r>
      <w:r w:rsidRPr="0055337F">
        <w:rPr>
          <w:rFonts w:ascii="Constantia" w:hAnsi="Constantia"/>
          <w:i/>
          <w:sz w:val="20"/>
          <w:szCs w:val="20"/>
        </w:rPr>
        <w:t>ro. Così però il buono è più trascendentale dell’essere e del vero, e in tal modo è l’uscita dell’ultima profondità dell’essere stesso, che c</w:t>
      </w:r>
      <w:r w:rsidRPr="0055337F">
        <w:rPr>
          <w:rFonts w:ascii="Constantia" w:hAnsi="Constantia"/>
          <w:i/>
          <w:sz w:val="20"/>
          <w:szCs w:val="20"/>
        </w:rPr>
        <w:t>o</w:t>
      </w:r>
      <w:r w:rsidRPr="0055337F">
        <w:rPr>
          <w:rFonts w:ascii="Constantia" w:hAnsi="Constantia"/>
          <w:i/>
          <w:sz w:val="20"/>
          <w:szCs w:val="20"/>
        </w:rPr>
        <w:t>me bonum arriva alla propria vera essenza”. La prova decisiva per questa affermazione la offre il bambino, il quale senza essere ricevuto nello spazio dell’amore dei genitori non può mai arr</w:t>
      </w:r>
      <w:r w:rsidRPr="0055337F">
        <w:rPr>
          <w:rFonts w:ascii="Constantia" w:hAnsi="Constantia"/>
          <w:i/>
          <w:sz w:val="20"/>
          <w:szCs w:val="20"/>
        </w:rPr>
        <w:t>i</w:t>
      </w:r>
      <w:r w:rsidRPr="0055337F">
        <w:rPr>
          <w:rFonts w:ascii="Constantia" w:hAnsi="Constantia"/>
          <w:i/>
          <w:sz w:val="20"/>
          <w:szCs w:val="20"/>
        </w:rPr>
        <w:t>vare a se stesso come uomo; egli viene “metafis</w:t>
      </w:r>
      <w:r w:rsidRPr="0055337F">
        <w:rPr>
          <w:rFonts w:ascii="Constantia" w:hAnsi="Constantia"/>
          <w:i/>
          <w:sz w:val="20"/>
          <w:szCs w:val="20"/>
        </w:rPr>
        <w:t>i</w:t>
      </w:r>
      <w:r w:rsidRPr="0055337F">
        <w:rPr>
          <w:rFonts w:ascii="Constantia" w:hAnsi="Constantia"/>
          <w:i/>
          <w:sz w:val="20"/>
          <w:szCs w:val="20"/>
        </w:rPr>
        <w:t>camente prima con l’amore nel comprendere”, “con il cuore che si sveglia la ragione spirituale, come la volontà spirituale, viene subito e nello stesso atto alla sua attività completa ed esse</w:t>
      </w:r>
      <w:r w:rsidRPr="0055337F">
        <w:rPr>
          <w:rFonts w:ascii="Constantia" w:hAnsi="Constantia"/>
          <w:i/>
          <w:sz w:val="20"/>
          <w:szCs w:val="20"/>
        </w:rPr>
        <w:t>n</w:t>
      </w:r>
      <w:r w:rsidRPr="0055337F">
        <w:rPr>
          <w:rFonts w:ascii="Constantia" w:hAnsi="Constantia"/>
          <w:i/>
          <w:sz w:val="20"/>
          <w:szCs w:val="20"/>
        </w:rPr>
        <w:t>ziale”. Ma se si riflette</w:t>
      </w:r>
      <w:r w:rsidR="00C32F45">
        <w:rPr>
          <w:rFonts w:ascii="Constantia" w:hAnsi="Constantia"/>
          <w:i/>
          <w:sz w:val="20"/>
          <w:szCs w:val="20"/>
        </w:rPr>
        <w:t xml:space="preserve"> su</w:t>
      </w:r>
      <w:r w:rsidRPr="0055337F">
        <w:rPr>
          <w:rFonts w:ascii="Constantia" w:hAnsi="Constantia"/>
          <w:i/>
          <w:sz w:val="20"/>
          <w:szCs w:val="20"/>
        </w:rPr>
        <w:t>l processo delle uscite immanenti in Dio due strade non sono percorr</w:t>
      </w:r>
      <w:r w:rsidRPr="0055337F">
        <w:rPr>
          <w:rFonts w:ascii="Constantia" w:hAnsi="Constantia"/>
          <w:i/>
          <w:sz w:val="20"/>
          <w:szCs w:val="20"/>
        </w:rPr>
        <w:t>i</w:t>
      </w:r>
      <w:r w:rsidRPr="0055337F">
        <w:rPr>
          <w:rFonts w:ascii="Constantia" w:hAnsi="Constantia"/>
          <w:i/>
          <w:sz w:val="20"/>
          <w:szCs w:val="20"/>
        </w:rPr>
        <w:t xml:space="preserve">bili: quella di un Padre che genererebbe il Figlio per riconoscersi Dio; e quella che egli genera il Figlio per conoscere perfettamente se stesso. La prima sarebbe hegeliana; la seconda, a pensarci </w:t>
      </w:r>
      <w:r w:rsidR="00C32F45">
        <w:rPr>
          <w:rFonts w:ascii="Constantia" w:hAnsi="Constantia"/>
          <w:i/>
          <w:sz w:val="20"/>
          <w:szCs w:val="20"/>
        </w:rPr>
        <w:t>seriamente</w:t>
      </w:r>
      <w:r w:rsidRPr="0055337F">
        <w:rPr>
          <w:rFonts w:ascii="Constantia" w:hAnsi="Constantia"/>
          <w:i/>
          <w:sz w:val="20"/>
          <w:szCs w:val="20"/>
        </w:rPr>
        <w:t>, ariana. Perciò la imprepensabili</w:t>
      </w:r>
      <w:r w:rsidR="00C32F45">
        <w:rPr>
          <w:rFonts w:ascii="Constantia" w:hAnsi="Constantia"/>
          <w:i/>
          <w:sz w:val="20"/>
          <w:szCs w:val="20"/>
        </w:rPr>
        <w:t xml:space="preserve">tà dell’autodedizione, </w:t>
      </w:r>
      <w:r w:rsidRPr="0055337F">
        <w:rPr>
          <w:rFonts w:ascii="Constantia" w:hAnsi="Constantia"/>
          <w:i/>
          <w:sz w:val="20"/>
          <w:szCs w:val="20"/>
        </w:rPr>
        <w:t>che fa del Padre finalmente un Padre, non può essere la conoscenza, ma s</w:t>
      </w:r>
      <w:r w:rsidRPr="0055337F">
        <w:rPr>
          <w:rFonts w:ascii="Constantia" w:hAnsi="Constantia"/>
          <w:i/>
          <w:sz w:val="20"/>
          <w:szCs w:val="20"/>
        </w:rPr>
        <w:t>o</w:t>
      </w:r>
      <w:r w:rsidRPr="0055337F">
        <w:rPr>
          <w:rFonts w:ascii="Constantia" w:hAnsi="Constantia"/>
          <w:i/>
          <w:sz w:val="20"/>
          <w:szCs w:val="20"/>
        </w:rPr>
        <w:t>lamente l’amore senza fondo, il che fa dell’amore il trascendentale in assoluto</w:t>
      </w:r>
      <w:r>
        <w:rPr>
          <w:rFonts w:ascii="Constantia" w:hAnsi="Constantia"/>
          <w:szCs w:val="20"/>
        </w:rPr>
        <w:t>»</w:t>
      </w:r>
      <w:r>
        <w:rPr>
          <w:rStyle w:val="Rimandonotadichiusura"/>
          <w:rFonts w:ascii="Constantia" w:hAnsi="Constantia"/>
          <w:szCs w:val="20"/>
        </w:rPr>
        <w:endnoteReference w:id="12"/>
      </w:r>
      <w:r>
        <w:rPr>
          <w:rFonts w:ascii="Constantia" w:hAnsi="Constantia"/>
          <w:szCs w:val="20"/>
        </w:rPr>
        <w:t>.</w:t>
      </w:r>
    </w:p>
    <w:p w:rsidR="001E716F" w:rsidRDefault="00DF78ED" w:rsidP="004952B6">
      <w:pPr>
        <w:spacing w:after="120"/>
        <w:ind w:firstLine="170"/>
        <w:rPr>
          <w:rFonts w:ascii="Constantia" w:hAnsi="Constantia"/>
        </w:rPr>
      </w:pPr>
      <w:r w:rsidRPr="00DF78ED">
        <w:rPr>
          <w:rFonts w:ascii="Constantia" w:hAnsi="Constantia"/>
          <w:szCs w:val="40"/>
        </w:rPr>
        <w:lastRenderedPageBreak/>
        <w:t xml:space="preserve">Ma non è tutto. C’è un altro </w:t>
      </w:r>
      <w:r w:rsidR="00075C96">
        <w:rPr>
          <w:rFonts w:ascii="Constantia" w:hAnsi="Constantia"/>
          <w:szCs w:val="40"/>
        </w:rPr>
        <w:t xml:space="preserve">sussulto </w:t>
      </w:r>
      <w:r w:rsidRPr="00DF78ED">
        <w:rPr>
          <w:rFonts w:ascii="Constantia" w:hAnsi="Constantia"/>
          <w:szCs w:val="40"/>
        </w:rPr>
        <w:t>prezi</w:t>
      </w:r>
      <w:r w:rsidRPr="00DF78ED">
        <w:rPr>
          <w:rFonts w:ascii="Constantia" w:hAnsi="Constantia"/>
          <w:szCs w:val="40"/>
        </w:rPr>
        <w:t>o</w:t>
      </w:r>
      <w:r w:rsidR="00075C96">
        <w:rPr>
          <w:rFonts w:ascii="Constantia" w:hAnsi="Constantia"/>
          <w:szCs w:val="40"/>
        </w:rPr>
        <w:t>so</w:t>
      </w:r>
      <w:r w:rsidRPr="00DF78ED">
        <w:rPr>
          <w:rFonts w:ascii="Constantia" w:hAnsi="Constantia"/>
          <w:szCs w:val="40"/>
        </w:rPr>
        <w:t xml:space="preserve">, inciso nelle </w:t>
      </w:r>
      <w:r w:rsidRPr="00B05594">
        <w:rPr>
          <w:rFonts w:ascii="Constantia" w:hAnsi="Constantia"/>
          <w:i/>
          <w:szCs w:val="40"/>
        </w:rPr>
        <w:t>cinque vie</w:t>
      </w:r>
      <w:r w:rsidRPr="00DF78ED">
        <w:rPr>
          <w:rFonts w:ascii="Constantia" w:hAnsi="Constantia"/>
          <w:szCs w:val="40"/>
        </w:rPr>
        <w:t xml:space="preserve"> la cui regola è </w:t>
      </w:r>
      <w:r w:rsidR="00075C96">
        <w:rPr>
          <w:rFonts w:ascii="Constantia" w:hAnsi="Constantia"/>
          <w:szCs w:val="40"/>
        </w:rPr>
        <w:t xml:space="preserve">di per sé </w:t>
      </w:r>
      <w:r w:rsidRPr="00DF78ED">
        <w:rPr>
          <w:rFonts w:ascii="Constantia" w:hAnsi="Constantia"/>
          <w:szCs w:val="40"/>
        </w:rPr>
        <w:t xml:space="preserve">il </w:t>
      </w:r>
      <w:r w:rsidR="00075C96">
        <w:rPr>
          <w:rFonts w:ascii="Constantia" w:hAnsi="Constantia"/>
          <w:szCs w:val="40"/>
        </w:rPr>
        <w:t xml:space="preserve">loro </w:t>
      </w:r>
      <w:r w:rsidRPr="00DF78ED">
        <w:rPr>
          <w:rFonts w:ascii="Constantia" w:hAnsi="Constantia"/>
          <w:szCs w:val="40"/>
        </w:rPr>
        <w:t xml:space="preserve">legame. E’ la percezione che l’ordine del mondo (la sua giusta </w:t>
      </w:r>
      <w:r w:rsidR="00075C96">
        <w:rPr>
          <w:rFonts w:ascii="Constantia" w:hAnsi="Constantia"/>
          <w:szCs w:val="40"/>
        </w:rPr>
        <w:t xml:space="preserve">e retta </w:t>
      </w:r>
      <w:r w:rsidRPr="00DF78ED">
        <w:rPr>
          <w:rFonts w:ascii="Constantia" w:hAnsi="Constantia"/>
          <w:szCs w:val="40"/>
        </w:rPr>
        <w:t xml:space="preserve">destinazione) non sia </w:t>
      </w:r>
      <w:r w:rsidR="00075C96">
        <w:rPr>
          <w:rFonts w:ascii="Constantia" w:hAnsi="Constantia"/>
          <w:szCs w:val="40"/>
        </w:rPr>
        <w:t xml:space="preserve">poi così </w:t>
      </w:r>
      <w:r w:rsidRPr="00DF78ED">
        <w:rPr>
          <w:rFonts w:ascii="Constantia" w:hAnsi="Constantia"/>
          <w:szCs w:val="40"/>
        </w:rPr>
        <w:t>diverso dall’ordine del senso</w:t>
      </w:r>
      <w:r w:rsidR="00075C96">
        <w:rPr>
          <w:rFonts w:ascii="Constantia" w:hAnsi="Constantia"/>
          <w:szCs w:val="40"/>
        </w:rPr>
        <w:t xml:space="preserve"> dal</w:t>
      </w:r>
      <w:r w:rsidRPr="00DF78ED">
        <w:rPr>
          <w:rFonts w:ascii="Constantia" w:hAnsi="Constantia"/>
          <w:szCs w:val="40"/>
        </w:rPr>
        <w:t>la rettitudine dello spirito che non si acco</w:t>
      </w:r>
      <w:r w:rsidRPr="00DF78ED">
        <w:rPr>
          <w:rFonts w:ascii="Constantia" w:hAnsi="Constantia"/>
          <w:szCs w:val="40"/>
        </w:rPr>
        <w:t>n</w:t>
      </w:r>
      <w:r w:rsidRPr="00DF78ED">
        <w:rPr>
          <w:rFonts w:ascii="Constantia" w:hAnsi="Constantia"/>
          <w:szCs w:val="40"/>
        </w:rPr>
        <w:t>tenta di rappresentarlo</w:t>
      </w:r>
      <w:r w:rsidR="00075C96">
        <w:rPr>
          <w:rFonts w:ascii="Constantia" w:hAnsi="Constantia"/>
          <w:szCs w:val="40"/>
        </w:rPr>
        <w:t>. Un ordine</w:t>
      </w:r>
      <w:r w:rsidRPr="00DF78ED">
        <w:rPr>
          <w:rFonts w:ascii="Constantia" w:hAnsi="Constantia"/>
          <w:szCs w:val="40"/>
        </w:rPr>
        <w:t xml:space="preserve"> di verità e di giustizia</w:t>
      </w:r>
      <w:r w:rsidR="00075C96">
        <w:rPr>
          <w:rFonts w:ascii="Constantia" w:hAnsi="Constantia"/>
          <w:szCs w:val="40"/>
        </w:rPr>
        <w:t xml:space="preserve"> dell’affezione del senso</w:t>
      </w:r>
      <w:r w:rsidRPr="00DF78ED">
        <w:rPr>
          <w:rFonts w:ascii="Constantia" w:hAnsi="Constantia"/>
          <w:szCs w:val="40"/>
        </w:rPr>
        <w:t xml:space="preserve">, che </w:t>
      </w:r>
      <w:r w:rsidR="00075C96">
        <w:rPr>
          <w:rFonts w:ascii="Constantia" w:hAnsi="Constantia"/>
          <w:szCs w:val="40"/>
        </w:rPr>
        <w:t>irr</w:t>
      </w:r>
      <w:r w:rsidR="00075C96">
        <w:rPr>
          <w:rFonts w:ascii="Constantia" w:hAnsi="Constantia"/>
          <w:szCs w:val="40"/>
        </w:rPr>
        <w:t>o</w:t>
      </w:r>
      <w:r w:rsidR="00075C96">
        <w:rPr>
          <w:rFonts w:ascii="Constantia" w:hAnsi="Constantia"/>
          <w:szCs w:val="40"/>
        </w:rPr>
        <w:t xml:space="preserve">bustisce </w:t>
      </w:r>
      <w:r w:rsidR="00BD6B02">
        <w:rPr>
          <w:rFonts w:ascii="Constantia" w:hAnsi="Constantia"/>
          <w:szCs w:val="40"/>
        </w:rPr>
        <w:t xml:space="preserve">– senza mai corromperli - </w:t>
      </w:r>
      <w:r w:rsidRPr="00DF78ED">
        <w:rPr>
          <w:rFonts w:ascii="Constantia" w:hAnsi="Constantia"/>
          <w:szCs w:val="40"/>
        </w:rPr>
        <w:t>i le</w:t>
      </w:r>
      <w:r w:rsidR="00BD6B02">
        <w:rPr>
          <w:rFonts w:ascii="Constantia" w:hAnsi="Constantia"/>
          <w:szCs w:val="40"/>
        </w:rPr>
        <w:t>gami di essere e l</w:t>
      </w:r>
      <w:r w:rsidRPr="00DF78ED">
        <w:rPr>
          <w:rFonts w:ascii="Constantia" w:hAnsi="Constantia"/>
          <w:szCs w:val="40"/>
        </w:rPr>
        <w:t xml:space="preserve">i stabilizza nella loro sede </w:t>
      </w:r>
      <w:r w:rsidR="00BD6B02">
        <w:rPr>
          <w:rFonts w:ascii="Constantia" w:hAnsi="Constantia"/>
          <w:szCs w:val="40"/>
        </w:rPr>
        <w:t>più appr</w:t>
      </w:r>
      <w:r w:rsidR="00BD6B02">
        <w:rPr>
          <w:rFonts w:ascii="Constantia" w:hAnsi="Constantia"/>
          <w:szCs w:val="40"/>
        </w:rPr>
        <w:t>o</w:t>
      </w:r>
      <w:r w:rsidR="00BD6B02">
        <w:rPr>
          <w:rFonts w:ascii="Constantia" w:hAnsi="Constantia"/>
          <w:szCs w:val="40"/>
        </w:rPr>
        <w:t>priata, rispetto alla loro continua esposizione drammatica</w:t>
      </w:r>
      <w:r w:rsidRPr="00DF78ED">
        <w:rPr>
          <w:rFonts w:ascii="Constantia" w:hAnsi="Constantia"/>
          <w:szCs w:val="40"/>
        </w:rPr>
        <w:t xml:space="preserve">. Appunto l’ambito ontologico </w:t>
      </w:r>
      <w:r w:rsidR="00BD6B02">
        <w:rPr>
          <w:rFonts w:ascii="Constantia" w:hAnsi="Constantia"/>
          <w:szCs w:val="40"/>
        </w:rPr>
        <w:t xml:space="preserve">- e </w:t>
      </w:r>
      <w:r w:rsidRPr="00DF78ED">
        <w:rPr>
          <w:rFonts w:ascii="Constantia" w:hAnsi="Constantia"/>
          <w:szCs w:val="40"/>
        </w:rPr>
        <w:t xml:space="preserve">  non soltanto epistemologico - verso il quale</w:t>
      </w:r>
      <w:r w:rsidR="00BD6B02">
        <w:rPr>
          <w:rFonts w:ascii="Constantia" w:hAnsi="Constantia"/>
          <w:szCs w:val="40"/>
        </w:rPr>
        <w:t xml:space="preserve"> è necessario</w:t>
      </w:r>
      <w:r w:rsidRPr="00DF78ED">
        <w:rPr>
          <w:rFonts w:ascii="Constantia" w:hAnsi="Constantia"/>
          <w:szCs w:val="40"/>
        </w:rPr>
        <w:t xml:space="preserve"> portarsi per ricollocare la questione della veri</w:t>
      </w:r>
      <w:r w:rsidR="00BD6B02">
        <w:rPr>
          <w:rFonts w:ascii="Constantia" w:hAnsi="Constantia"/>
          <w:szCs w:val="40"/>
        </w:rPr>
        <w:t>tà, che è poi l’ambito dei legami per</w:t>
      </w:r>
      <w:r w:rsidRPr="00DF78ED">
        <w:rPr>
          <w:rFonts w:ascii="Constantia" w:hAnsi="Constantia"/>
          <w:szCs w:val="40"/>
        </w:rPr>
        <w:t xml:space="preserve"> cui viviamo e dei vincoli  su cui contiamo. </w:t>
      </w:r>
      <w:r w:rsidR="00BD6B02" w:rsidRPr="00480C28">
        <w:rPr>
          <w:rFonts w:ascii="Constantia" w:hAnsi="Constantia"/>
          <w:szCs w:val="40"/>
        </w:rPr>
        <w:t>Ga</w:t>
      </w:r>
      <w:r w:rsidR="00BD6B02" w:rsidRPr="00480C28">
        <w:rPr>
          <w:rFonts w:ascii="Constantia" w:hAnsi="Constantia"/>
          <w:szCs w:val="40"/>
        </w:rPr>
        <w:t>t</w:t>
      </w:r>
      <w:r w:rsidR="00BD6B02" w:rsidRPr="00480C28">
        <w:rPr>
          <w:rFonts w:ascii="Constantia" w:hAnsi="Constantia"/>
          <w:szCs w:val="40"/>
        </w:rPr>
        <w:t>ta ci cova.</w:t>
      </w:r>
      <w:r w:rsidR="00BD6B02">
        <w:rPr>
          <w:rFonts w:ascii="Constantia" w:hAnsi="Constantia"/>
          <w:szCs w:val="40"/>
        </w:rPr>
        <w:t xml:space="preserve"> </w:t>
      </w:r>
      <w:r w:rsidRPr="00DF78ED">
        <w:rPr>
          <w:rFonts w:ascii="Constantia" w:hAnsi="Constantia"/>
          <w:szCs w:val="40"/>
        </w:rPr>
        <w:t xml:space="preserve">Non può essere un caso se lo stesso Anselmo della </w:t>
      </w:r>
      <w:r w:rsidRPr="00BD6B02">
        <w:rPr>
          <w:rFonts w:ascii="Constantia" w:hAnsi="Constantia"/>
          <w:i/>
          <w:szCs w:val="40"/>
        </w:rPr>
        <w:t>rectitudo per se servata</w:t>
      </w:r>
      <w:r w:rsidR="00BD6B02">
        <w:rPr>
          <w:rFonts w:ascii="Constantia" w:hAnsi="Constantia"/>
          <w:szCs w:val="40"/>
        </w:rPr>
        <w:t xml:space="preserve">, fra le righe del </w:t>
      </w:r>
      <w:r w:rsidRPr="00BD6B02">
        <w:rPr>
          <w:rFonts w:ascii="Constantia" w:hAnsi="Constantia"/>
          <w:i/>
          <w:szCs w:val="40"/>
        </w:rPr>
        <w:t>Proslogion</w:t>
      </w:r>
      <w:r w:rsidRPr="00DF78ED">
        <w:rPr>
          <w:rFonts w:ascii="Constantia" w:hAnsi="Constantia"/>
          <w:szCs w:val="40"/>
        </w:rPr>
        <w:t>, fa precedere l’argomento ontologico dall’espressione più illustre:</w:t>
      </w:r>
      <w:r w:rsidRPr="00DF78ED">
        <w:rPr>
          <w:rFonts w:ascii="Constantia" w:hAnsi="Constantia"/>
          <w:sz w:val="20"/>
          <w:szCs w:val="40"/>
        </w:rPr>
        <w:t xml:space="preserve"> </w:t>
      </w:r>
      <w:r w:rsidR="00480C28">
        <w:rPr>
          <w:rFonts w:ascii="Constantia" w:hAnsi="Constantia"/>
          <w:sz w:val="20"/>
          <w:szCs w:val="40"/>
        </w:rPr>
        <w:t>«</w:t>
      </w:r>
      <w:r w:rsidR="00480C28">
        <w:rPr>
          <w:rFonts w:ascii="Constantia" w:hAnsi="Constantia"/>
          <w:i/>
          <w:color w:val="000000"/>
        </w:rPr>
        <w:t>C</w:t>
      </w:r>
      <w:r w:rsidRPr="00BD6B02">
        <w:rPr>
          <w:rFonts w:ascii="Constantia" w:hAnsi="Constantia"/>
          <w:i/>
          <w:color w:val="000000"/>
        </w:rPr>
        <w:t xml:space="preserve">redo </w:t>
      </w:r>
      <w:r w:rsidRPr="00BD6B02">
        <w:rPr>
          <w:rFonts w:ascii="Constantia" w:hAnsi="Constantia"/>
          <w:i/>
          <w:iCs/>
          <w:color w:val="000000"/>
        </w:rPr>
        <w:t>ut intelligam</w:t>
      </w:r>
      <w:r w:rsidR="00480C28">
        <w:rPr>
          <w:rFonts w:ascii="Constantia" w:hAnsi="Constantia"/>
          <w:iCs/>
          <w:color w:val="000000"/>
        </w:rPr>
        <w:t>»</w:t>
      </w:r>
      <w:r w:rsidRPr="00DF78ED">
        <w:rPr>
          <w:rFonts w:ascii="Constantia" w:hAnsi="Constantia"/>
          <w:color w:val="000000"/>
        </w:rPr>
        <w:t> </w:t>
      </w:r>
      <w:r w:rsidRPr="00294979">
        <w:rPr>
          <w:rFonts w:ascii="Constantia" w:hAnsi="Constantia"/>
          <w:color w:val="000000"/>
          <w:sz w:val="20"/>
        </w:rPr>
        <w:t>(</w:t>
      </w:r>
      <w:r w:rsidRPr="00294979">
        <w:rPr>
          <w:rFonts w:ascii="Constantia" w:hAnsi="Constantia"/>
          <w:i/>
          <w:iCs/>
          <w:color w:val="000000"/>
          <w:sz w:val="20"/>
        </w:rPr>
        <w:t>Proslogion</w:t>
      </w:r>
      <w:r w:rsidRPr="00294979">
        <w:rPr>
          <w:rFonts w:ascii="Constantia" w:hAnsi="Constantia"/>
          <w:color w:val="000000"/>
          <w:sz w:val="20"/>
        </w:rPr>
        <w:t>, 1)</w:t>
      </w:r>
      <w:r w:rsidRPr="00DF78ED">
        <w:rPr>
          <w:rFonts w:ascii="Constantia" w:hAnsi="Constantia"/>
          <w:color w:val="000000"/>
        </w:rPr>
        <w:t>.</w:t>
      </w:r>
      <w:r w:rsidR="00BD6B02">
        <w:rPr>
          <w:rFonts w:ascii="Constantia" w:hAnsi="Constantia"/>
          <w:color w:val="000000"/>
        </w:rPr>
        <w:t xml:space="preserve"> </w:t>
      </w:r>
      <w:r w:rsidR="003935E5">
        <w:rPr>
          <w:rFonts w:ascii="Constantia" w:hAnsi="Constantia"/>
          <w:color w:val="000000"/>
        </w:rPr>
        <w:t>Mentre Tommaso, appena prima di mettere nero su bianco il si</w:t>
      </w:r>
      <w:r w:rsidR="003935E5">
        <w:rPr>
          <w:rFonts w:ascii="Constantia" w:hAnsi="Constantia"/>
          <w:color w:val="000000"/>
        </w:rPr>
        <w:t>n</w:t>
      </w:r>
      <w:r w:rsidR="003935E5">
        <w:rPr>
          <w:rFonts w:ascii="Constantia" w:hAnsi="Constantia"/>
          <w:color w:val="000000"/>
        </w:rPr>
        <w:t>tagma «</w:t>
      </w:r>
      <w:r w:rsidR="003935E5" w:rsidRPr="00D80D36">
        <w:rPr>
          <w:rFonts w:ascii="Constantia" w:hAnsi="Constantia"/>
          <w:i/>
        </w:rPr>
        <w:t>quinque viis</w:t>
      </w:r>
      <w:r w:rsidR="003935E5">
        <w:rPr>
          <w:rFonts w:ascii="Constantia" w:hAnsi="Constantia"/>
        </w:rPr>
        <w:t>», cita la sola nominazione del divino che remotamente tenga: «</w:t>
      </w:r>
      <w:r w:rsidR="00480C28" w:rsidRPr="00480C28">
        <w:rPr>
          <w:rFonts w:ascii="Constantia" w:hAnsi="Constantia"/>
          <w:i/>
        </w:rPr>
        <w:t>Sed co</w:t>
      </w:r>
      <w:r w:rsidR="00480C28" w:rsidRPr="00480C28">
        <w:rPr>
          <w:rFonts w:ascii="Constantia" w:hAnsi="Constantia"/>
          <w:i/>
        </w:rPr>
        <w:t>n</w:t>
      </w:r>
      <w:r w:rsidR="00480C28" w:rsidRPr="00480C28">
        <w:rPr>
          <w:rFonts w:ascii="Constantia" w:hAnsi="Constantia"/>
          <w:i/>
        </w:rPr>
        <w:t>tra est quod dicitur Exodi 3, ex persona Dei: Ego sum qui sum</w:t>
      </w:r>
      <w:r w:rsidR="003935E5">
        <w:rPr>
          <w:rFonts w:ascii="Constantia" w:hAnsi="Constantia"/>
        </w:rPr>
        <w:t>»</w:t>
      </w:r>
      <w:r w:rsidR="00480C28">
        <w:rPr>
          <w:rFonts w:ascii="Constantia" w:hAnsi="Constantia"/>
        </w:rPr>
        <w:t xml:space="preserve"> </w:t>
      </w:r>
      <w:r w:rsidR="00480C28" w:rsidRPr="00294979">
        <w:rPr>
          <w:rFonts w:ascii="Constantia" w:hAnsi="Constantia"/>
          <w:sz w:val="20"/>
        </w:rPr>
        <w:t>(</w:t>
      </w:r>
      <w:r w:rsidR="00480C28" w:rsidRPr="00294979">
        <w:rPr>
          <w:rFonts w:ascii="Constantia" w:hAnsi="Constantia"/>
          <w:i/>
          <w:sz w:val="20"/>
        </w:rPr>
        <w:t>Summa Th.</w:t>
      </w:r>
      <w:r w:rsidR="00480C28" w:rsidRPr="00294979">
        <w:rPr>
          <w:rFonts w:ascii="Constantia" w:hAnsi="Constantia"/>
          <w:sz w:val="20"/>
        </w:rPr>
        <w:t xml:space="preserve"> I, q. 2)</w:t>
      </w:r>
      <w:r w:rsidR="003935E5">
        <w:rPr>
          <w:rFonts w:ascii="Constantia" w:hAnsi="Constantia"/>
        </w:rPr>
        <w:t>.</w:t>
      </w:r>
    </w:p>
    <w:p w:rsidR="00FA51B6" w:rsidRPr="002C2F89" w:rsidRDefault="001E716F" w:rsidP="00FA51B6">
      <w:pPr>
        <w:spacing w:before="120" w:after="60"/>
        <w:rPr>
          <w:rFonts w:ascii="Constantia" w:hAnsi="Constantia"/>
          <w:b/>
          <w:smallCaps/>
        </w:rPr>
      </w:pPr>
      <w:r w:rsidRPr="002C2F89">
        <w:rPr>
          <w:rFonts w:ascii="Constantia" w:hAnsi="Constantia"/>
          <w:b/>
          <w:smallCaps/>
        </w:rPr>
        <w:t xml:space="preserve">«Non </w:t>
      </w:r>
      <w:r w:rsidR="002C2F89">
        <w:rPr>
          <w:rFonts w:ascii="Constantia" w:hAnsi="Constantia"/>
          <w:b/>
          <w:smallCaps/>
        </w:rPr>
        <w:t xml:space="preserve">proprio </w:t>
      </w:r>
      <w:r w:rsidRPr="002C2F89">
        <w:rPr>
          <w:rFonts w:ascii="Constantia" w:hAnsi="Constantia"/>
          <w:b/>
          <w:smallCaps/>
        </w:rPr>
        <w:t>un gioco dell’intelletto, ma una certezza pratica»</w:t>
      </w:r>
    </w:p>
    <w:p w:rsidR="00DF78ED" w:rsidRDefault="00A635D4" w:rsidP="00010FAE">
      <w:pPr>
        <w:spacing w:after="120"/>
        <w:ind w:firstLine="170"/>
        <w:rPr>
          <w:rFonts w:ascii="Constantia" w:hAnsi="Constantia"/>
          <w:szCs w:val="20"/>
        </w:rPr>
      </w:pPr>
      <w:r>
        <w:rPr>
          <w:rFonts w:ascii="Constantia" w:hAnsi="Constantia"/>
          <w:szCs w:val="20"/>
        </w:rPr>
        <w:t>Per favorire la cordiale freschezza del diba</w:t>
      </w:r>
      <w:r>
        <w:rPr>
          <w:rFonts w:ascii="Constantia" w:hAnsi="Constantia"/>
          <w:szCs w:val="20"/>
        </w:rPr>
        <w:t>t</w:t>
      </w:r>
      <w:r>
        <w:rPr>
          <w:rFonts w:ascii="Constantia" w:hAnsi="Constantia"/>
          <w:szCs w:val="20"/>
        </w:rPr>
        <w:t>tito può bastare. Per conferire, invece, maggior spessore alla piattaforma teorica, iscritta nelle vie, servirebbe meditare, nel tempo interloc</w:t>
      </w:r>
      <w:r>
        <w:rPr>
          <w:rFonts w:ascii="Constantia" w:hAnsi="Constantia"/>
          <w:szCs w:val="20"/>
        </w:rPr>
        <w:t>u</w:t>
      </w:r>
      <w:r w:rsidR="00480C28">
        <w:rPr>
          <w:rFonts w:ascii="Constantia" w:hAnsi="Constantia"/>
          <w:szCs w:val="20"/>
        </w:rPr>
        <w:t>torio fra l’</w:t>
      </w:r>
      <w:r>
        <w:rPr>
          <w:rFonts w:ascii="Constantia" w:hAnsi="Constantia"/>
          <w:szCs w:val="20"/>
        </w:rPr>
        <w:t>invito e la sua accoglienza, un</w:t>
      </w:r>
      <w:r w:rsidR="00CD5022">
        <w:rPr>
          <w:rFonts w:ascii="Constantia" w:hAnsi="Constantia"/>
          <w:szCs w:val="20"/>
        </w:rPr>
        <w:t xml:space="preserve"> testo di rar</w:t>
      </w:r>
      <w:r w:rsidR="00FE7501">
        <w:rPr>
          <w:rFonts w:ascii="Constantia" w:hAnsi="Constantia"/>
          <w:szCs w:val="20"/>
        </w:rPr>
        <w:t>issim</w:t>
      </w:r>
      <w:r w:rsidR="00CD5022">
        <w:rPr>
          <w:rFonts w:ascii="Constantia" w:hAnsi="Constantia"/>
          <w:szCs w:val="20"/>
        </w:rPr>
        <w:t>a bellezza, con cui Blondel</w:t>
      </w:r>
      <w:r>
        <w:rPr>
          <w:rFonts w:ascii="Constantia" w:hAnsi="Constantia"/>
          <w:szCs w:val="20"/>
        </w:rPr>
        <w:t xml:space="preserve"> </w:t>
      </w:r>
      <w:r w:rsidR="00FE7501">
        <w:rPr>
          <w:rFonts w:ascii="Constantia" w:hAnsi="Constantia"/>
          <w:szCs w:val="20"/>
        </w:rPr>
        <w:t>riempie di luccicanze l’antica</w:t>
      </w:r>
      <w:r w:rsidR="00CD5022">
        <w:rPr>
          <w:rFonts w:ascii="Constantia" w:hAnsi="Constantia"/>
          <w:szCs w:val="20"/>
        </w:rPr>
        <w:t xml:space="preserve"> scena</w:t>
      </w:r>
      <w:r>
        <w:rPr>
          <w:rFonts w:ascii="Constantia" w:hAnsi="Constantia"/>
          <w:szCs w:val="20"/>
        </w:rPr>
        <w:t xml:space="preserve">. </w:t>
      </w:r>
      <w:r w:rsidR="00CD5022">
        <w:rPr>
          <w:rFonts w:ascii="Constantia" w:hAnsi="Constantia"/>
          <w:szCs w:val="20"/>
        </w:rPr>
        <w:t>Una pagina, tolta dalla IV parte dell’</w:t>
      </w:r>
      <w:r w:rsidR="00CD5022" w:rsidRPr="00CD5022">
        <w:rPr>
          <w:rFonts w:ascii="Constantia" w:hAnsi="Constantia"/>
          <w:i/>
          <w:szCs w:val="20"/>
        </w:rPr>
        <w:t>Action</w:t>
      </w:r>
      <w:r w:rsidR="00CD5022">
        <w:rPr>
          <w:rFonts w:ascii="Constantia" w:hAnsi="Constantia"/>
          <w:szCs w:val="20"/>
        </w:rPr>
        <w:t xml:space="preserve"> (1893</w:t>
      </w:r>
      <w:r w:rsidR="00FE7501">
        <w:rPr>
          <w:rFonts w:ascii="Constantia" w:hAnsi="Constantia"/>
          <w:szCs w:val="20"/>
        </w:rPr>
        <w:t xml:space="preserve">), consacrata </w:t>
      </w:r>
      <w:r w:rsidR="00CD5022">
        <w:rPr>
          <w:rFonts w:ascii="Constantia" w:hAnsi="Constantia"/>
          <w:szCs w:val="20"/>
        </w:rPr>
        <w:t>al tema dell’</w:t>
      </w:r>
      <w:r w:rsidR="00CD5022" w:rsidRPr="00FE7501">
        <w:rPr>
          <w:rFonts w:ascii="Constantia" w:hAnsi="Constantia"/>
          <w:i/>
          <w:szCs w:val="20"/>
        </w:rPr>
        <w:t>Unico Necessario</w:t>
      </w:r>
      <w:r w:rsidR="00CD5022">
        <w:rPr>
          <w:rFonts w:ascii="Constantia" w:hAnsi="Constantia"/>
          <w:szCs w:val="20"/>
        </w:rPr>
        <w:t xml:space="preserve">, </w:t>
      </w:r>
      <w:r w:rsidR="00FE7501">
        <w:rPr>
          <w:rFonts w:ascii="Constantia" w:hAnsi="Constantia"/>
          <w:szCs w:val="20"/>
        </w:rPr>
        <w:t xml:space="preserve">dalla quale - non si farà nulla per nasconderlo - questo affondo è stato invisibilmente guidato. </w:t>
      </w:r>
      <w:r w:rsidR="00B74D5A" w:rsidRPr="00B74D5A">
        <w:rPr>
          <w:rFonts w:ascii="Constantia" w:hAnsi="Constantia"/>
          <w:szCs w:val="20"/>
        </w:rPr>
        <w:t>«Prendiamo la nozione di una causa prima o di un ideale m</w:t>
      </w:r>
      <w:r w:rsidR="00B74D5A" w:rsidRPr="00B74D5A">
        <w:rPr>
          <w:rFonts w:ascii="Constantia" w:hAnsi="Constantia"/>
          <w:szCs w:val="20"/>
        </w:rPr>
        <w:t>o</w:t>
      </w:r>
      <w:r w:rsidR="00B74D5A" w:rsidRPr="00B74D5A">
        <w:rPr>
          <w:rFonts w:ascii="Constantia" w:hAnsi="Constantia"/>
          <w:szCs w:val="20"/>
        </w:rPr>
        <w:t>rale, l’idea di una perfezione metafisica o di un atto puro</w:t>
      </w:r>
      <w:r w:rsidR="00FE7501">
        <w:rPr>
          <w:rFonts w:ascii="Constantia" w:hAnsi="Constantia"/>
          <w:szCs w:val="20"/>
        </w:rPr>
        <w:t xml:space="preserve"> (si legge)</w:t>
      </w:r>
      <w:r w:rsidR="00B74D5A" w:rsidRPr="00B74D5A">
        <w:rPr>
          <w:rFonts w:ascii="Constantia" w:hAnsi="Constantia"/>
          <w:szCs w:val="20"/>
        </w:rPr>
        <w:t>. Tutti questi concetti della ragione umana sono vuoti, falsi e idolatrici se li consideriamo isolatamente come rapprese</w:t>
      </w:r>
      <w:r w:rsidR="00B74D5A" w:rsidRPr="00B74D5A">
        <w:rPr>
          <w:rFonts w:ascii="Constantia" w:hAnsi="Constantia"/>
          <w:szCs w:val="20"/>
        </w:rPr>
        <w:t>n</w:t>
      </w:r>
      <w:r w:rsidR="00B74D5A" w:rsidRPr="00B74D5A">
        <w:rPr>
          <w:rFonts w:ascii="Constantia" w:hAnsi="Constantia"/>
          <w:szCs w:val="20"/>
        </w:rPr>
        <w:t>tazioni astratte; sono invece veri, vivi ed eff</w:t>
      </w:r>
      <w:r w:rsidR="00B74D5A" w:rsidRPr="00B74D5A">
        <w:rPr>
          <w:rFonts w:ascii="Constantia" w:hAnsi="Constantia"/>
          <w:szCs w:val="20"/>
        </w:rPr>
        <w:t>i</w:t>
      </w:r>
      <w:r w:rsidR="00B74D5A" w:rsidRPr="00B74D5A">
        <w:rPr>
          <w:rFonts w:ascii="Constantia" w:hAnsi="Constantia"/>
          <w:szCs w:val="20"/>
        </w:rPr>
        <w:t>caci quando, essendo solidali, non sono più un gioco dell’intelletto ma una certezza pratica. Quindi quello che la fatica discorsiva del pe</w:t>
      </w:r>
      <w:r w:rsidR="00B74D5A" w:rsidRPr="00B74D5A">
        <w:rPr>
          <w:rFonts w:ascii="Constantia" w:hAnsi="Constantia"/>
          <w:szCs w:val="20"/>
        </w:rPr>
        <w:t>n</w:t>
      </w:r>
      <w:r w:rsidR="00B74D5A" w:rsidRPr="00B74D5A">
        <w:rPr>
          <w:rFonts w:ascii="Constantia" w:hAnsi="Constantia"/>
          <w:szCs w:val="20"/>
        </w:rPr>
        <w:t>siero rende prolisso e lascia sterile, diventa immediato e pratico, se nella molteplicità de</w:t>
      </w:r>
      <w:r w:rsidR="00B74D5A" w:rsidRPr="00B74D5A">
        <w:rPr>
          <w:rFonts w:ascii="Constantia" w:hAnsi="Constantia"/>
          <w:szCs w:val="20"/>
        </w:rPr>
        <w:t>l</w:t>
      </w:r>
      <w:r w:rsidR="00B74D5A" w:rsidRPr="00B74D5A">
        <w:rPr>
          <w:rFonts w:ascii="Constantia" w:hAnsi="Constantia"/>
          <w:szCs w:val="20"/>
        </w:rPr>
        <w:t xml:space="preserve">le prove si recupera il mezzo per presentarle </w:t>
      </w:r>
      <w:r w:rsidR="00B74D5A" w:rsidRPr="00B74D5A">
        <w:rPr>
          <w:rFonts w:ascii="Constantia" w:hAnsi="Constantia"/>
          <w:szCs w:val="20"/>
        </w:rPr>
        <w:lastRenderedPageBreak/>
        <w:t>tutte insieme. Tutte insieme sono più semplici e dirette che non ciascuna separatamente. E</w:t>
      </w:r>
      <w:r w:rsidR="00B74D5A" w:rsidRPr="00B74D5A">
        <w:rPr>
          <w:rFonts w:ascii="Constantia" w:hAnsi="Constantia"/>
          <w:szCs w:val="20"/>
        </w:rPr>
        <w:t>s</w:t>
      </w:r>
      <w:r w:rsidR="00B74D5A" w:rsidRPr="00B74D5A">
        <w:rPr>
          <w:rFonts w:ascii="Constantia" w:hAnsi="Constantia"/>
          <w:szCs w:val="20"/>
        </w:rPr>
        <w:t>se hanno valore unicamente per la loro unità sintetica. Infatti, proprio grazie a questo co</w:t>
      </w:r>
      <w:r w:rsidR="00B74D5A" w:rsidRPr="00B74D5A">
        <w:rPr>
          <w:rFonts w:ascii="Constantia" w:hAnsi="Constantia"/>
          <w:szCs w:val="20"/>
        </w:rPr>
        <w:t>n</w:t>
      </w:r>
      <w:r w:rsidR="00B74D5A" w:rsidRPr="00B74D5A">
        <w:rPr>
          <w:rFonts w:ascii="Constantia" w:hAnsi="Constantia"/>
          <w:szCs w:val="20"/>
        </w:rPr>
        <w:t>catenamento, esse riproducono e contengono il movimento della vita, provengono davvero dagli insegnamenti dell’azione e ritornano all’azione per istruirla e animarla. E’ dunque nella prassi che la certezza dell’</w:t>
      </w:r>
      <w:r w:rsidR="00B74D5A" w:rsidRPr="00B74D5A">
        <w:rPr>
          <w:rFonts w:ascii="Constantia" w:hAnsi="Constantia"/>
          <w:i/>
          <w:szCs w:val="20"/>
        </w:rPr>
        <w:t>unico necess</w:t>
      </w:r>
      <w:r w:rsidR="00B74D5A" w:rsidRPr="00B74D5A">
        <w:rPr>
          <w:rFonts w:ascii="Constantia" w:hAnsi="Constantia"/>
          <w:i/>
          <w:szCs w:val="20"/>
        </w:rPr>
        <w:t>a</w:t>
      </w:r>
      <w:r w:rsidR="00B74D5A" w:rsidRPr="00B74D5A">
        <w:rPr>
          <w:rFonts w:ascii="Constantia" w:hAnsi="Constantia"/>
          <w:i/>
          <w:szCs w:val="20"/>
        </w:rPr>
        <w:t>rio</w:t>
      </w:r>
      <w:r w:rsidR="00B74D5A" w:rsidRPr="00B74D5A">
        <w:rPr>
          <w:rFonts w:ascii="Constantia" w:hAnsi="Constantia"/>
          <w:szCs w:val="20"/>
        </w:rPr>
        <w:t xml:space="preserve"> possiede il suo fondamento. In ciò che concerne l’intera complessità della vita solo l’azione è a sua volta necessariamente compl</w:t>
      </w:r>
      <w:r w:rsidR="00B74D5A" w:rsidRPr="00B74D5A">
        <w:rPr>
          <w:rFonts w:ascii="Constantia" w:hAnsi="Constantia"/>
          <w:szCs w:val="20"/>
        </w:rPr>
        <w:t>e</w:t>
      </w:r>
      <w:r w:rsidR="00B74D5A" w:rsidRPr="00B74D5A">
        <w:rPr>
          <w:rFonts w:ascii="Constantia" w:hAnsi="Constantia"/>
          <w:szCs w:val="20"/>
        </w:rPr>
        <w:t>ta e integrale. Essa investe il tutto. Perciò da essa, e solo da essa, deriva la presenza indisc</w:t>
      </w:r>
      <w:r w:rsidR="00B74D5A" w:rsidRPr="00B74D5A">
        <w:rPr>
          <w:rFonts w:ascii="Constantia" w:hAnsi="Constantia"/>
          <w:szCs w:val="20"/>
        </w:rPr>
        <w:t>u</w:t>
      </w:r>
      <w:r w:rsidR="00B74D5A" w:rsidRPr="00B74D5A">
        <w:rPr>
          <w:rFonts w:ascii="Constantia" w:hAnsi="Constantia"/>
          <w:szCs w:val="20"/>
        </w:rPr>
        <w:t>tibile e la prova cogente dell’</w:t>
      </w:r>
      <w:r w:rsidR="00B74D5A" w:rsidRPr="00B74D5A">
        <w:rPr>
          <w:rFonts w:ascii="Constantia" w:hAnsi="Constantia"/>
          <w:i/>
          <w:szCs w:val="20"/>
        </w:rPr>
        <w:t>Essere</w:t>
      </w:r>
      <w:r w:rsidR="00B74D5A" w:rsidRPr="00B74D5A">
        <w:rPr>
          <w:rFonts w:ascii="Constantia" w:hAnsi="Constantia"/>
          <w:szCs w:val="20"/>
        </w:rPr>
        <w:t>. Le sott</w:t>
      </w:r>
      <w:r w:rsidR="00B74D5A" w:rsidRPr="00B74D5A">
        <w:rPr>
          <w:rFonts w:ascii="Constantia" w:hAnsi="Constantia"/>
          <w:szCs w:val="20"/>
        </w:rPr>
        <w:t>i</w:t>
      </w:r>
      <w:r w:rsidR="00B74D5A" w:rsidRPr="00B74D5A">
        <w:rPr>
          <w:rFonts w:ascii="Constantia" w:hAnsi="Constantia"/>
          <w:szCs w:val="20"/>
        </w:rPr>
        <w:t>gliezze dialettiche, per quanto siano articolate e ingegnose, non hanno maggior valore di una pietra scagliata da un bambino contro il sole. E colui che nessun ragionamento sarebbe in grado di guadagnare, si manifesta in noi in un attimo, in un solo slancio, per una necessità immediata. Perché nessuna deduzione adegua la pienezza della vita effettiva, e lui è precis</w:t>
      </w:r>
      <w:r w:rsidR="00B74D5A" w:rsidRPr="00B74D5A">
        <w:rPr>
          <w:rFonts w:ascii="Constantia" w:hAnsi="Constantia"/>
          <w:szCs w:val="20"/>
        </w:rPr>
        <w:t>a</w:t>
      </w:r>
      <w:r w:rsidR="00B74D5A" w:rsidRPr="00B74D5A">
        <w:rPr>
          <w:rFonts w:ascii="Constantia" w:hAnsi="Constantia"/>
          <w:szCs w:val="20"/>
        </w:rPr>
        <w:t>mente questa pienezza»</w:t>
      </w:r>
      <w:r w:rsidR="00B74D5A">
        <w:rPr>
          <w:rStyle w:val="Rimandonotadichiusura"/>
          <w:rFonts w:ascii="Constantia" w:hAnsi="Constantia"/>
          <w:szCs w:val="20"/>
        </w:rPr>
        <w:endnoteReference w:id="13"/>
      </w:r>
      <w:r w:rsidR="00B74D5A">
        <w:rPr>
          <w:rFonts w:ascii="Constantia" w:hAnsi="Constantia"/>
          <w:szCs w:val="20"/>
        </w:rPr>
        <w:t>.</w:t>
      </w:r>
      <w:r w:rsidR="001250F5">
        <w:rPr>
          <w:rFonts w:ascii="Constantia" w:hAnsi="Constantia"/>
          <w:szCs w:val="20"/>
        </w:rPr>
        <w:t xml:space="preserve"> </w:t>
      </w:r>
      <w:r w:rsidR="00DF78ED">
        <w:rPr>
          <w:rFonts w:ascii="Constantia" w:hAnsi="Constantia"/>
          <w:szCs w:val="20"/>
        </w:rPr>
        <w:t xml:space="preserve">Che </w:t>
      </w:r>
      <w:r w:rsidR="00480C28">
        <w:rPr>
          <w:rFonts w:ascii="Constantia" w:hAnsi="Constantia"/>
          <w:szCs w:val="20"/>
        </w:rPr>
        <w:t xml:space="preserve">altro </w:t>
      </w:r>
      <w:r w:rsidR="00DF78ED">
        <w:rPr>
          <w:rFonts w:ascii="Constantia" w:hAnsi="Constantia"/>
          <w:szCs w:val="20"/>
        </w:rPr>
        <w:t>aggiung</w:t>
      </w:r>
      <w:r w:rsidR="00DF78ED">
        <w:rPr>
          <w:rFonts w:ascii="Constantia" w:hAnsi="Constantia"/>
          <w:szCs w:val="20"/>
        </w:rPr>
        <w:t>e</w:t>
      </w:r>
      <w:r w:rsidR="00DF78ED">
        <w:rPr>
          <w:rFonts w:ascii="Constantia" w:hAnsi="Constantia"/>
          <w:szCs w:val="20"/>
        </w:rPr>
        <w:t>re?</w:t>
      </w:r>
      <w:r w:rsidR="00480C28">
        <w:rPr>
          <w:rFonts w:ascii="Constantia" w:hAnsi="Constantia"/>
          <w:szCs w:val="20"/>
        </w:rPr>
        <w:t xml:space="preserve"> </w:t>
      </w:r>
      <w:r w:rsidR="00515708">
        <w:rPr>
          <w:rFonts w:ascii="Constantia" w:hAnsi="Constantia"/>
          <w:szCs w:val="20"/>
        </w:rPr>
        <w:t>«</w:t>
      </w:r>
      <w:r w:rsidR="00EB610A" w:rsidRPr="00EB610A">
        <w:rPr>
          <w:rFonts w:ascii="Constantia" w:hAnsi="Constantia"/>
          <w:i/>
        </w:rPr>
        <w:t>Penser à Dieu c’est un action</w:t>
      </w:r>
      <w:r w:rsidR="00515708">
        <w:rPr>
          <w:rFonts w:ascii="Constantia" w:hAnsi="Constantia"/>
          <w:szCs w:val="20"/>
        </w:rPr>
        <w:t>»</w:t>
      </w:r>
      <w:r w:rsidR="00EB610A">
        <w:rPr>
          <w:rStyle w:val="Rimandonotadichiusura"/>
          <w:rFonts w:ascii="Constantia" w:hAnsi="Constantia"/>
          <w:szCs w:val="20"/>
        </w:rPr>
        <w:endnoteReference w:id="14"/>
      </w:r>
      <w:r w:rsidR="00515708">
        <w:rPr>
          <w:rFonts w:ascii="Constantia" w:hAnsi="Constantia"/>
          <w:szCs w:val="20"/>
        </w:rPr>
        <w:t xml:space="preserve">. </w:t>
      </w:r>
      <w:r w:rsidR="00EB610A">
        <w:rPr>
          <w:rFonts w:ascii="Constantia" w:hAnsi="Constantia"/>
          <w:szCs w:val="20"/>
        </w:rPr>
        <w:t>E d</w:t>
      </w:r>
      <w:r w:rsidR="001250F5">
        <w:rPr>
          <w:rFonts w:ascii="Constantia" w:hAnsi="Constantia"/>
          <w:szCs w:val="20"/>
        </w:rPr>
        <w:t>ove perde il leone, può vincere la volpe</w:t>
      </w:r>
      <w:r w:rsidR="00DF78ED">
        <w:rPr>
          <w:rFonts w:ascii="Constantia" w:hAnsi="Constantia"/>
          <w:szCs w:val="20"/>
        </w:rPr>
        <w:t>.</w:t>
      </w:r>
    </w:p>
    <w:p w:rsidR="00010FAE" w:rsidRDefault="00010FAE" w:rsidP="00AF3104">
      <w:pPr>
        <w:spacing w:after="120"/>
        <w:jc w:val="center"/>
        <w:rPr>
          <w:rFonts w:ascii="Constantia" w:hAnsi="Constantia"/>
          <w:szCs w:val="20"/>
        </w:rPr>
      </w:pPr>
      <w:r>
        <w:rPr>
          <w:rFonts w:ascii="Constantia" w:hAnsi="Constantia"/>
          <w:szCs w:val="20"/>
        </w:rPr>
        <w:t>***</w:t>
      </w:r>
    </w:p>
    <w:p w:rsidR="00010FAE" w:rsidRDefault="00D84E1E" w:rsidP="00010FAE">
      <w:pPr>
        <w:spacing w:after="60"/>
        <w:ind w:firstLine="170"/>
        <w:rPr>
          <w:rFonts w:ascii="Constantia" w:hAnsi="Constantia"/>
          <w:szCs w:val="20"/>
        </w:rPr>
      </w:pPr>
      <w:r>
        <w:rPr>
          <w:rFonts w:ascii="Constantia" w:hAnsi="Constantia"/>
          <w:szCs w:val="20"/>
        </w:rPr>
        <w:t>Dimenticavo. A microfono spento, avrei cura di ricalibrare il senso di queste provocazioni e di questi stimoli, semmai il percorso lo avesse sfocato, tenendo poi conto ovviamente dei l</w:t>
      </w:r>
      <w:r>
        <w:rPr>
          <w:rFonts w:ascii="Constantia" w:hAnsi="Constantia"/>
          <w:szCs w:val="20"/>
        </w:rPr>
        <w:t>i</w:t>
      </w:r>
      <w:r>
        <w:rPr>
          <w:rFonts w:ascii="Constantia" w:hAnsi="Constantia"/>
          <w:szCs w:val="20"/>
        </w:rPr>
        <w:t>miti del compito a noi assegnato. In sintesi: come potremo generosamente e concretame</w:t>
      </w:r>
      <w:r>
        <w:rPr>
          <w:rFonts w:ascii="Constantia" w:hAnsi="Constantia"/>
          <w:szCs w:val="20"/>
        </w:rPr>
        <w:t>n</w:t>
      </w:r>
      <w:r>
        <w:rPr>
          <w:rFonts w:ascii="Constantia" w:hAnsi="Constantia"/>
          <w:szCs w:val="20"/>
        </w:rPr>
        <w:t>te contribuire alla lievitazione del nodo met</w:t>
      </w:r>
      <w:r>
        <w:rPr>
          <w:rFonts w:ascii="Constantia" w:hAnsi="Constantia"/>
          <w:szCs w:val="20"/>
        </w:rPr>
        <w:t>a</w:t>
      </w:r>
      <w:r>
        <w:rPr>
          <w:rFonts w:ascii="Constantia" w:hAnsi="Constantia"/>
          <w:szCs w:val="20"/>
        </w:rPr>
        <w:t>fisico e della sapienza antropologica, innestati sulle «vie»? Più precisamente: come l’alto pr</w:t>
      </w:r>
      <w:r>
        <w:rPr>
          <w:rFonts w:ascii="Constantia" w:hAnsi="Constantia"/>
          <w:szCs w:val="20"/>
        </w:rPr>
        <w:t>o</w:t>
      </w:r>
      <w:r>
        <w:rPr>
          <w:rFonts w:ascii="Constantia" w:hAnsi="Constantia"/>
          <w:szCs w:val="20"/>
        </w:rPr>
        <w:t>filo del pensare cristiano, nel nostro insegn</w:t>
      </w:r>
      <w:r>
        <w:rPr>
          <w:rFonts w:ascii="Constantia" w:hAnsi="Constantia"/>
          <w:szCs w:val="20"/>
        </w:rPr>
        <w:t>a</w:t>
      </w:r>
      <w:r>
        <w:rPr>
          <w:rFonts w:ascii="Constantia" w:hAnsi="Constantia"/>
          <w:szCs w:val="20"/>
        </w:rPr>
        <w:t xml:space="preserve">mento, si dedica all’impegno di allargamento del tema dell’intenzionalità e del </w:t>
      </w:r>
      <w:r w:rsidRPr="00D84E1E">
        <w:rPr>
          <w:rFonts w:ascii="Constantia" w:hAnsi="Constantia"/>
          <w:i/>
          <w:szCs w:val="20"/>
        </w:rPr>
        <w:t>logos</w:t>
      </w:r>
      <w:r>
        <w:rPr>
          <w:rFonts w:ascii="Constantia" w:hAnsi="Constantia"/>
          <w:szCs w:val="20"/>
        </w:rPr>
        <w:t>, fino ad intercettare il loro</w:t>
      </w:r>
      <w:r w:rsidR="00C1219E">
        <w:rPr>
          <w:rFonts w:ascii="Constantia" w:hAnsi="Constantia"/>
          <w:szCs w:val="20"/>
        </w:rPr>
        <w:t xml:space="preserve"> legame col motivo, teolog</w:t>
      </w:r>
      <w:r w:rsidR="00C1219E">
        <w:rPr>
          <w:rFonts w:ascii="Constantia" w:hAnsi="Constantia"/>
          <w:szCs w:val="20"/>
        </w:rPr>
        <w:t>i</w:t>
      </w:r>
      <w:r w:rsidR="00C1219E">
        <w:rPr>
          <w:rFonts w:ascii="Constantia" w:hAnsi="Constantia"/>
          <w:szCs w:val="20"/>
        </w:rPr>
        <w:t xml:space="preserve">camente irrinunciabile, di </w:t>
      </w:r>
      <w:r w:rsidR="00C1219E" w:rsidRPr="00C1219E">
        <w:rPr>
          <w:rFonts w:ascii="Constantia" w:hAnsi="Constantia"/>
          <w:i/>
          <w:szCs w:val="20"/>
        </w:rPr>
        <w:t>agape</w:t>
      </w:r>
      <w:r w:rsidR="00C1219E">
        <w:rPr>
          <w:rFonts w:ascii="Constantia" w:hAnsi="Constantia"/>
          <w:szCs w:val="20"/>
        </w:rPr>
        <w:t>? E chi più ne ha, più ne metta. Le «vie» sono originariame</w:t>
      </w:r>
      <w:r w:rsidR="00C1219E">
        <w:rPr>
          <w:rFonts w:ascii="Constantia" w:hAnsi="Constantia"/>
          <w:szCs w:val="20"/>
        </w:rPr>
        <w:t>n</w:t>
      </w:r>
      <w:r w:rsidR="00C1219E">
        <w:rPr>
          <w:rFonts w:ascii="Constantia" w:hAnsi="Constantia"/>
          <w:szCs w:val="20"/>
        </w:rPr>
        <w:t>te sorrette dalla persuasione della sintesi spir</w:t>
      </w:r>
      <w:r w:rsidR="00C1219E">
        <w:rPr>
          <w:rFonts w:ascii="Constantia" w:hAnsi="Constantia"/>
          <w:szCs w:val="20"/>
        </w:rPr>
        <w:t>i</w:t>
      </w:r>
      <w:r w:rsidR="00C1219E">
        <w:rPr>
          <w:rFonts w:ascii="Constantia" w:hAnsi="Constantia"/>
          <w:szCs w:val="20"/>
        </w:rPr>
        <w:t>tuale della coscienza - al di qua di ogni divo</w:t>
      </w:r>
      <w:r w:rsidR="00C1219E">
        <w:rPr>
          <w:rFonts w:ascii="Constantia" w:hAnsi="Constantia"/>
          <w:szCs w:val="20"/>
        </w:rPr>
        <w:t>r</w:t>
      </w:r>
      <w:r w:rsidR="00C1219E">
        <w:rPr>
          <w:rFonts w:ascii="Constantia" w:hAnsi="Constantia"/>
          <w:szCs w:val="20"/>
        </w:rPr>
        <w:t xml:space="preserve">zio della fede e della ragione, della volontà e della mente; </w:t>
      </w:r>
      <w:r w:rsidR="00C1219E" w:rsidRPr="00C1219E">
        <w:rPr>
          <w:rFonts w:ascii="Constantia" w:hAnsi="Constantia"/>
          <w:i/>
          <w:szCs w:val="20"/>
        </w:rPr>
        <w:t>sintesi spirituale</w:t>
      </w:r>
      <w:r w:rsidR="00C1219E">
        <w:rPr>
          <w:rFonts w:ascii="Constantia" w:hAnsi="Constantia"/>
          <w:szCs w:val="20"/>
        </w:rPr>
        <w:t xml:space="preserve"> che ha prob</w:t>
      </w:r>
      <w:r w:rsidR="00C1219E">
        <w:rPr>
          <w:rFonts w:ascii="Constantia" w:hAnsi="Constantia"/>
          <w:szCs w:val="20"/>
        </w:rPr>
        <w:t>a</w:t>
      </w:r>
      <w:r w:rsidR="00C1219E">
        <w:rPr>
          <w:rFonts w:ascii="Constantia" w:hAnsi="Constantia"/>
          <w:szCs w:val="20"/>
        </w:rPr>
        <w:t>bilmente il suo indicatore moderno, cultura</w:t>
      </w:r>
      <w:r w:rsidR="00C1219E">
        <w:rPr>
          <w:rFonts w:ascii="Constantia" w:hAnsi="Constantia"/>
          <w:szCs w:val="20"/>
        </w:rPr>
        <w:t>l</w:t>
      </w:r>
      <w:r w:rsidR="00C1219E">
        <w:rPr>
          <w:rFonts w:ascii="Constantia" w:hAnsi="Constantia"/>
          <w:szCs w:val="20"/>
        </w:rPr>
        <w:t>mente più vantaggioso e concettualmente più rarefatto, nella cifra della libertà. Ebbene: qu</w:t>
      </w:r>
      <w:r w:rsidR="00C1219E">
        <w:rPr>
          <w:rFonts w:ascii="Constantia" w:hAnsi="Constantia"/>
          <w:szCs w:val="20"/>
        </w:rPr>
        <w:t>a</w:t>
      </w:r>
      <w:r w:rsidR="00C1219E">
        <w:rPr>
          <w:rFonts w:ascii="Constantia" w:hAnsi="Constantia"/>
          <w:szCs w:val="20"/>
        </w:rPr>
        <w:t>le concezione dell’umana</w:t>
      </w:r>
      <w:r w:rsidR="00973FB3">
        <w:rPr>
          <w:rFonts w:ascii="Constantia" w:hAnsi="Constantia"/>
          <w:szCs w:val="20"/>
        </w:rPr>
        <w:t xml:space="preserve"> libertà, fondata e non rigidamente sovrana, diffondiamo al cu</w:t>
      </w:r>
      <w:r w:rsidR="00973FB3">
        <w:rPr>
          <w:rFonts w:ascii="Constantia" w:hAnsi="Constantia"/>
          <w:szCs w:val="20"/>
        </w:rPr>
        <w:t>o</w:t>
      </w:r>
      <w:r w:rsidR="00973FB3">
        <w:rPr>
          <w:rFonts w:ascii="Constantia" w:hAnsi="Constantia"/>
          <w:szCs w:val="20"/>
        </w:rPr>
        <w:lastRenderedPageBreak/>
        <w:t>re del sapere fondamentale? Quale teoria della struttura del senso della Verità – della ingiu</w:t>
      </w:r>
      <w:r w:rsidR="00973FB3">
        <w:rPr>
          <w:rFonts w:ascii="Constantia" w:hAnsi="Constantia"/>
          <w:szCs w:val="20"/>
        </w:rPr>
        <w:t>n</w:t>
      </w:r>
      <w:r w:rsidR="00973FB3">
        <w:rPr>
          <w:rFonts w:ascii="Constantia" w:hAnsi="Constantia"/>
          <w:szCs w:val="20"/>
        </w:rPr>
        <w:t>zione della sua evidenza e della giustizia della sua manifestazione, traghettiamo? Qu</w:t>
      </w:r>
      <w:r w:rsidR="00D83FCC">
        <w:rPr>
          <w:rFonts w:ascii="Constantia" w:hAnsi="Constantia"/>
          <w:szCs w:val="20"/>
        </w:rPr>
        <w:t>ale più accurata</w:t>
      </w:r>
      <w:r w:rsidR="00973FB3">
        <w:rPr>
          <w:rFonts w:ascii="Constantia" w:hAnsi="Constantia"/>
          <w:szCs w:val="20"/>
        </w:rPr>
        <w:t xml:space="preserve"> orchestrazione</w:t>
      </w:r>
      <w:r w:rsidR="00D83FCC">
        <w:rPr>
          <w:rFonts w:ascii="Constantia" w:hAnsi="Constantia"/>
          <w:szCs w:val="20"/>
        </w:rPr>
        <w:t xml:space="preserve"> dell</w:t>
      </w:r>
      <w:r w:rsidR="00DD3206">
        <w:rPr>
          <w:rFonts w:ascii="Constantia" w:hAnsi="Constantia"/>
          <w:szCs w:val="20"/>
        </w:rPr>
        <w:t xml:space="preserve">a duplice istanza </w:t>
      </w:r>
      <w:r w:rsidR="00D83FCC">
        <w:rPr>
          <w:rFonts w:ascii="Constantia" w:hAnsi="Constantia"/>
          <w:szCs w:val="20"/>
        </w:rPr>
        <w:t>fenomenologica e trascendenta</w:t>
      </w:r>
      <w:r w:rsidR="00DD3206">
        <w:rPr>
          <w:rFonts w:ascii="Constantia" w:hAnsi="Constantia"/>
          <w:szCs w:val="20"/>
        </w:rPr>
        <w:t>le, cerchiamo nel tentativo di</w:t>
      </w:r>
      <w:r w:rsidR="00D83FCC">
        <w:rPr>
          <w:rFonts w:ascii="Constantia" w:hAnsi="Constantia"/>
          <w:szCs w:val="20"/>
        </w:rPr>
        <w:t xml:space="preserve"> evita</w:t>
      </w:r>
      <w:r w:rsidR="00DD3206">
        <w:rPr>
          <w:rFonts w:ascii="Constantia" w:hAnsi="Constantia"/>
          <w:szCs w:val="20"/>
        </w:rPr>
        <w:t xml:space="preserve">r: sia </w:t>
      </w:r>
      <w:r w:rsidR="00D83FCC">
        <w:rPr>
          <w:rFonts w:ascii="Constantia" w:hAnsi="Constantia"/>
          <w:szCs w:val="20"/>
        </w:rPr>
        <w:t>la</w:t>
      </w:r>
      <w:r w:rsidR="00DD3206">
        <w:rPr>
          <w:rFonts w:ascii="Constantia" w:hAnsi="Constantia"/>
          <w:szCs w:val="20"/>
        </w:rPr>
        <w:t xml:space="preserve"> loro giuliva </w:t>
      </w:r>
      <w:r w:rsidR="00D83FCC">
        <w:rPr>
          <w:rFonts w:ascii="Constantia" w:hAnsi="Constantia"/>
          <w:szCs w:val="20"/>
        </w:rPr>
        <w:t>co</w:t>
      </w:r>
      <w:r w:rsidR="00D83FCC">
        <w:rPr>
          <w:rFonts w:ascii="Constantia" w:hAnsi="Constantia"/>
          <w:szCs w:val="20"/>
        </w:rPr>
        <w:t>m</w:t>
      </w:r>
      <w:r w:rsidR="00D83FCC">
        <w:rPr>
          <w:rFonts w:ascii="Constantia" w:hAnsi="Constantia"/>
          <w:szCs w:val="20"/>
        </w:rPr>
        <w:t xml:space="preserve">posizione </w:t>
      </w:r>
      <w:r w:rsidR="00DD3206">
        <w:rPr>
          <w:rFonts w:ascii="Constantia" w:hAnsi="Constantia"/>
          <w:szCs w:val="20"/>
        </w:rPr>
        <w:t>ch</w:t>
      </w:r>
      <w:r w:rsidR="00D83FCC">
        <w:rPr>
          <w:rFonts w:ascii="Constantia" w:hAnsi="Constantia"/>
          <w:szCs w:val="20"/>
        </w:rPr>
        <w:t xml:space="preserve">e il loro </w:t>
      </w:r>
      <w:r w:rsidR="00DD3206">
        <w:rPr>
          <w:rFonts w:ascii="Constantia" w:hAnsi="Constantia"/>
          <w:szCs w:val="20"/>
        </w:rPr>
        <w:t>reciproco evitamento</w:t>
      </w:r>
      <w:r w:rsidR="00D83FCC">
        <w:rPr>
          <w:rFonts w:ascii="Constantia" w:hAnsi="Constantia"/>
          <w:szCs w:val="20"/>
        </w:rPr>
        <w:t>?</w:t>
      </w:r>
      <w:r w:rsidR="00DD3206">
        <w:rPr>
          <w:rFonts w:ascii="Constantia" w:hAnsi="Constantia"/>
          <w:szCs w:val="20"/>
        </w:rPr>
        <w:t xml:space="preserve"> E, in fondo: quale strategica collocazione, ricca di fondativa memoria e di creativa immagin</w:t>
      </w:r>
      <w:r w:rsidR="00DD3206">
        <w:rPr>
          <w:rFonts w:ascii="Constantia" w:hAnsi="Constantia"/>
          <w:szCs w:val="20"/>
        </w:rPr>
        <w:t>a</w:t>
      </w:r>
      <w:r w:rsidR="00DD3206">
        <w:rPr>
          <w:rFonts w:ascii="Constantia" w:hAnsi="Constantia"/>
          <w:szCs w:val="20"/>
        </w:rPr>
        <w:t>zione, riconosciamo alle «cinque vie»?</w:t>
      </w:r>
    </w:p>
    <w:p w:rsidR="003C40D0" w:rsidRPr="003C40D0" w:rsidRDefault="003C40D0" w:rsidP="003C40D0">
      <w:pPr>
        <w:ind w:left="170" w:right="170"/>
        <w:rPr>
          <w:rFonts w:ascii="Constantia" w:hAnsi="Constantia"/>
          <w:sz w:val="20"/>
          <w:szCs w:val="20"/>
        </w:rPr>
      </w:pPr>
      <w:r w:rsidRPr="003C40D0">
        <w:rPr>
          <w:rFonts w:ascii="Constantia" w:hAnsi="Constantia"/>
          <w:sz w:val="20"/>
          <w:szCs w:val="20"/>
        </w:rPr>
        <w:t>«</w:t>
      </w:r>
      <w:r w:rsidR="0091711F" w:rsidRPr="0091711F">
        <w:rPr>
          <w:rFonts w:ascii="Constantia" w:hAnsi="Constantia"/>
          <w:i/>
          <w:sz w:val="20"/>
          <w:szCs w:val="20"/>
        </w:rPr>
        <w:t>B</w:t>
      </w:r>
      <w:r>
        <w:rPr>
          <w:rFonts w:ascii="Constantia" w:hAnsi="Constantia"/>
          <w:i/>
          <w:sz w:val="20"/>
          <w:szCs w:val="20"/>
        </w:rPr>
        <w:t>isogna osare cominciare con qualcosa di mo</w:t>
      </w:r>
      <w:r>
        <w:rPr>
          <w:rFonts w:ascii="Constantia" w:hAnsi="Constantia"/>
          <w:i/>
          <w:sz w:val="20"/>
          <w:szCs w:val="20"/>
        </w:rPr>
        <w:t>l</w:t>
      </w:r>
      <w:r>
        <w:rPr>
          <w:rFonts w:ascii="Constantia" w:hAnsi="Constantia"/>
          <w:i/>
          <w:sz w:val="20"/>
          <w:szCs w:val="20"/>
        </w:rPr>
        <w:t>to più universale, cioè con la questione in qual modo l’</w:t>
      </w:r>
      <w:r w:rsidR="0091711F">
        <w:rPr>
          <w:rFonts w:ascii="Constantia" w:hAnsi="Constantia"/>
          <w:i/>
          <w:sz w:val="20"/>
          <w:szCs w:val="20"/>
        </w:rPr>
        <w:t>assoluto essere di Dio, il quale essere può esistere solo come trinitario, si riflette nell’essere del mondo.</w:t>
      </w:r>
      <w:r w:rsidRPr="003C40D0">
        <w:rPr>
          <w:rFonts w:ascii="Constantia" w:hAnsi="Constantia"/>
          <w:i/>
          <w:sz w:val="20"/>
          <w:szCs w:val="20"/>
        </w:rPr>
        <w:t xml:space="preserve"> Bisogna con tutta serietà interrogarsi </w:t>
      </w:r>
      <w:r w:rsidR="0091711F">
        <w:rPr>
          <w:rFonts w:ascii="Constantia" w:hAnsi="Constantia"/>
          <w:i/>
          <w:sz w:val="20"/>
          <w:szCs w:val="20"/>
        </w:rPr>
        <w:t xml:space="preserve">circa </w:t>
      </w:r>
      <w:r w:rsidRPr="003C40D0">
        <w:rPr>
          <w:rFonts w:ascii="Constantia" w:hAnsi="Constantia"/>
          <w:i/>
          <w:sz w:val="20"/>
          <w:szCs w:val="20"/>
        </w:rPr>
        <w:t>l</w:t>
      </w:r>
      <w:r w:rsidR="0091711F">
        <w:rPr>
          <w:rFonts w:ascii="Constantia" w:hAnsi="Constantia"/>
          <w:i/>
          <w:sz w:val="20"/>
          <w:szCs w:val="20"/>
        </w:rPr>
        <w:t xml:space="preserve">a </w:t>
      </w:r>
      <w:r w:rsidRPr="003C40D0">
        <w:rPr>
          <w:rFonts w:ascii="Constantia" w:hAnsi="Constantia"/>
          <w:i/>
          <w:sz w:val="20"/>
          <w:szCs w:val="20"/>
        </w:rPr>
        <w:t>imago trinitatis in ente creato, anche se quest</w:t>
      </w:r>
      <w:r w:rsidR="0091711F">
        <w:rPr>
          <w:rFonts w:ascii="Constantia" w:hAnsi="Constantia"/>
          <w:i/>
          <w:sz w:val="20"/>
          <w:szCs w:val="20"/>
        </w:rPr>
        <w:t>a questione</w:t>
      </w:r>
      <w:r w:rsidRPr="003C40D0">
        <w:rPr>
          <w:rFonts w:ascii="Constantia" w:hAnsi="Constantia"/>
          <w:i/>
          <w:sz w:val="20"/>
          <w:szCs w:val="20"/>
        </w:rPr>
        <w:t xml:space="preserve"> non è sta</w:t>
      </w:r>
      <w:r w:rsidR="0091711F">
        <w:rPr>
          <w:rFonts w:ascii="Constantia" w:hAnsi="Constantia"/>
          <w:i/>
          <w:sz w:val="20"/>
          <w:szCs w:val="20"/>
        </w:rPr>
        <w:t>ta</w:t>
      </w:r>
      <w:r w:rsidRPr="003C40D0">
        <w:rPr>
          <w:rFonts w:ascii="Constantia" w:hAnsi="Constantia"/>
          <w:i/>
          <w:sz w:val="20"/>
          <w:szCs w:val="20"/>
        </w:rPr>
        <w:t xml:space="preserve"> po</w:t>
      </w:r>
      <w:r w:rsidR="0091711F">
        <w:rPr>
          <w:rFonts w:ascii="Constantia" w:hAnsi="Constantia"/>
          <w:i/>
          <w:sz w:val="20"/>
          <w:szCs w:val="20"/>
        </w:rPr>
        <w:t>sta</w:t>
      </w:r>
      <w:r w:rsidRPr="003C40D0">
        <w:rPr>
          <w:rFonts w:ascii="Constantia" w:hAnsi="Constantia"/>
          <w:i/>
          <w:sz w:val="20"/>
          <w:szCs w:val="20"/>
        </w:rPr>
        <w:t xml:space="preserve"> spesso finora nella storia della teologia</w:t>
      </w:r>
      <w:r w:rsidRPr="003C40D0">
        <w:rPr>
          <w:rFonts w:ascii="Constantia" w:hAnsi="Constantia"/>
          <w:sz w:val="20"/>
          <w:szCs w:val="20"/>
        </w:rPr>
        <w:t>»</w:t>
      </w:r>
      <w:r w:rsidRPr="003C40D0">
        <w:rPr>
          <w:rStyle w:val="Rimandonotadichiusura"/>
          <w:rFonts w:ascii="Constantia" w:hAnsi="Constantia"/>
          <w:sz w:val="20"/>
          <w:szCs w:val="20"/>
        </w:rPr>
        <w:endnoteReference w:id="15"/>
      </w:r>
      <w:r w:rsidRPr="003C40D0">
        <w:rPr>
          <w:rFonts w:ascii="Constantia" w:hAnsi="Constantia"/>
          <w:sz w:val="20"/>
          <w:szCs w:val="20"/>
        </w:rPr>
        <w:t>.</w:t>
      </w:r>
    </w:p>
    <w:p w:rsidR="00470F50" w:rsidRPr="00883BBE" w:rsidRDefault="00470F50" w:rsidP="0067292D">
      <w:pPr>
        <w:spacing w:before="480"/>
        <w:jc w:val="right"/>
        <w:rPr>
          <w:rFonts w:ascii="Constantia" w:hAnsi="Constantia"/>
          <w:smallCaps/>
        </w:rPr>
      </w:pPr>
      <w:r w:rsidRPr="00883BBE">
        <w:rPr>
          <w:rFonts w:ascii="Constantia" w:hAnsi="Constantia"/>
          <w:smallCaps/>
        </w:rPr>
        <w:t>Dario Cornati</w:t>
      </w:r>
    </w:p>
    <w:p w:rsidR="00470F50" w:rsidRPr="00883BBE" w:rsidRDefault="00470F50" w:rsidP="00470F50">
      <w:pPr>
        <w:widowControl w:val="0"/>
        <w:ind w:firstLine="170"/>
        <w:jc w:val="right"/>
        <w:rPr>
          <w:rFonts w:ascii="Constantia" w:hAnsi="Constantia"/>
          <w:smallCaps/>
        </w:rPr>
      </w:pPr>
      <w:r w:rsidRPr="00883BBE">
        <w:rPr>
          <w:rFonts w:ascii="Constantia" w:hAnsi="Constantia"/>
          <w:smallCaps/>
        </w:rPr>
        <w:t>Milano</w:t>
      </w:r>
      <w:r w:rsidR="00B82EC9">
        <w:rPr>
          <w:rFonts w:ascii="Constantia" w:hAnsi="Constantia"/>
          <w:smallCaps/>
        </w:rPr>
        <w:t>, 4 novembre 2014</w:t>
      </w:r>
    </w:p>
    <w:p w:rsidR="00470F50" w:rsidRDefault="00470F50" w:rsidP="0067292D">
      <w:pPr>
        <w:widowControl w:val="0"/>
        <w:spacing w:after="600"/>
        <w:ind w:firstLine="170"/>
        <w:jc w:val="right"/>
        <w:rPr>
          <w:rFonts w:ascii="Constantia" w:hAnsi="Constantia"/>
          <w:smallCaps/>
          <w:sz w:val="24"/>
        </w:rPr>
      </w:pPr>
      <w:r w:rsidRPr="00883BBE">
        <w:rPr>
          <w:rFonts w:ascii="Constantia" w:hAnsi="Constantia"/>
          <w:smallCaps/>
        </w:rPr>
        <w:t>Festa d</w:t>
      </w:r>
      <w:r w:rsidR="00B82EC9">
        <w:rPr>
          <w:rFonts w:ascii="Constantia" w:hAnsi="Constantia"/>
          <w:smallCaps/>
        </w:rPr>
        <w:t>i San Carlo Borromeo</w:t>
      </w:r>
    </w:p>
    <w:sectPr w:rsidR="00470F50" w:rsidSect="00E5408C">
      <w:headerReference w:type="default" r:id="rId9"/>
      <w:footerReference w:type="default" r:id="rId10"/>
      <w:endnotePr>
        <w:numFmt w:val="decimal"/>
      </w:endnotePr>
      <w:pgSz w:w="11906" w:h="16838"/>
      <w:pgMar w:top="1418" w:right="1134" w:bottom="1418" w:left="1134" w:header="340" w:footer="340"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7B" w:rsidRDefault="001F3A7B" w:rsidP="00F116E6">
      <w:r>
        <w:separator/>
      </w:r>
    </w:p>
  </w:endnote>
  <w:endnote w:type="continuationSeparator" w:id="0">
    <w:p w:rsidR="001F3A7B" w:rsidRDefault="001F3A7B" w:rsidP="00F116E6">
      <w:r>
        <w:continuationSeparator/>
      </w:r>
    </w:p>
  </w:endnote>
  <w:endnote w:id="1">
    <w:p w:rsidR="00091222" w:rsidRPr="00B74D5A" w:rsidRDefault="00091222" w:rsidP="00B726C5">
      <w:pPr>
        <w:shd w:val="clear" w:color="auto" w:fill="FFFFFF"/>
        <w:textAlignment w:val="baseline"/>
        <w:rPr>
          <w:rFonts w:ascii="Constantia" w:hAnsi="Constantia"/>
        </w:rPr>
      </w:pPr>
      <w:r w:rsidRPr="00B726C5">
        <w:rPr>
          <w:rStyle w:val="Rimandonotadichiusura"/>
          <w:rFonts w:ascii="Constantia" w:hAnsi="Constantia"/>
          <w:sz w:val="20"/>
          <w:szCs w:val="20"/>
        </w:rPr>
        <w:endnoteRef/>
      </w:r>
      <w:r w:rsidRPr="00B726C5">
        <w:rPr>
          <w:rFonts w:ascii="Constantia" w:hAnsi="Constantia"/>
          <w:sz w:val="20"/>
          <w:szCs w:val="20"/>
        </w:rPr>
        <w:t xml:space="preserve"> </w:t>
      </w:r>
      <w:r w:rsidRPr="00B726C5">
        <w:rPr>
          <w:rFonts w:ascii="Constantia" w:hAnsi="Constantia"/>
          <w:smallCaps/>
          <w:sz w:val="20"/>
          <w:szCs w:val="20"/>
        </w:rPr>
        <w:t>P. Sequeri</w:t>
      </w:r>
      <w:r w:rsidRPr="00B726C5">
        <w:rPr>
          <w:rFonts w:ascii="Constantia" w:hAnsi="Constantia"/>
          <w:sz w:val="20"/>
          <w:szCs w:val="20"/>
        </w:rPr>
        <w:t xml:space="preserve">, </w:t>
      </w:r>
      <w:r w:rsidRPr="00B726C5">
        <w:rPr>
          <w:rFonts w:ascii="Constantia" w:hAnsi="Constantia"/>
          <w:i/>
          <w:sz w:val="20"/>
          <w:szCs w:val="20"/>
        </w:rPr>
        <w:t>L’ascolto e il confronto intelligente. R</w:t>
      </w:r>
      <w:r w:rsidRPr="00B726C5">
        <w:rPr>
          <w:rFonts w:ascii="Constantia" w:hAnsi="Constantia"/>
          <w:i/>
          <w:sz w:val="20"/>
          <w:szCs w:val="20"/>
        </w:rPr>
        <w:t>i</w:t>
      </w:r>
      <w:r w:rsidRPr="00B726C5">
        <w:rPr>
          <w:rFonts w:ascii="Constantia" w:hAnsi="Constantia"/>
          <w:i/>
          <w:sz w:val="20"/>
          <w:szCs w:val="20"/>
        </w:rPr>
        <w:t>cerca e didatti</w:t>
      </w:r>
      <w:r>
        <w:rPr>
          <w:rFonts w:ascii="Constantia" w:hAnsi="Constantia"/>
          <w:i/>
          <w:sz w:val="20"/>
          <w:szCs w:val="20"/>
        </w:rPr>
        <w:t>ca filosofica nella Facoltà di t</w:t>
      </w:r>
      <w:r w:rsidRPr="00B726C5">
        <w:rPr>
          <w:rFonts w:ascii="Constantia" w:hAnsi="Constantia"/>
          <w:i/>
          <w:sz w:val="20"/>
          <w:szCs w:val="20"/>
        </w:rPr>
        <w:t>eologia</w:t>
      </w:r>
      <w:r w:rsidRPr="00B726C5">
        <w:rPr>
          <w:rFonts w:ascii="Constantia" w:hAnsi="Constantia"/>
          <w:sz w:val="20"/>
          <w:szCs w:val="20"/>
        </w:rPr>
        <w:t>, Testo distribuito nel corso</w:t>
      </w:r>
      <w:r>
        <w:rPr>
          <w:rFonts w:ascii="Constantia" w:hAnsi="Constantia"/>
          <w:sz w:val="20"/>
          <w:szCs w:val="20"/>
        </w:rPr>
        <w:t xml:space="preserve"> dell’</w:t>
      </w:r>
      <w:r w:rsidRPr="00B726C5">
        <w:rPr>
          <w:rFonts w:ascii="Constantia" w:hAnsi="Constantia"/>
          <w:i/>
          <w:sz w:val="20"/>
          <w:szCs w:val="20"/>
        </w:rPr>
        <w:t>i</w:t>
      </w:r>
      <w:r w:rsidRPr="00B726C5">
        <w:rPr>
          <w:rFonts w:ascii="Constantia" w:eastAsia="Times New Roman" w:hAnsi="Constantia" w:cs="Arial"/>
          <w:i/>
          <w:color w:val="333333"/>
          <w:sz w:val="20"/>
          <w:szCs w:val="20"/>
          <w:lang w:eastAsia="it-IT"/>
        </w:rPr>
        <w:t>ncontro per docenti di Filosofia</w:t>
      </w:r>
      <w:r w:rsidRPr="00B726C5">
        <w:rPr>
          <w:rFonts w:ascii="Constantia" w:eastAsia="Times New Roman" w:hAnsi="Constantia" w:cs="Arial"/>
          <w:color w:val="333333"/>
          <w:sz w:val="20"/>
          <w:szCs w:val="20"/>
          <w:lang w:eastAsia="it-IT"/>
        </w:rPr>
        <w:t xml:space="preserve"> su </w:t>
      </w:r>
      <w:r>
        <w:rPr>
          <w:rFonts w:ascii="Constantia" w:eastAsia="Times New Roman" w:hAnsi="Constantia" w:cs="Arial"/>
          <w:color w:val="333333"/>
          <w:sz w:val="20"/>
          <w:szCs w:val="20"/>
          <w:lang w:eastAsia="it-IT"/>
        </w:rPr>
        <w:t>“</w:t>
      </w:r>
      <w:r w:rsidRPr="00B726C5">
        <w:rPr>
          <w:rFonts w:ascii="Constantia" w:eastAsia="Times New Roman" w:hAnsi="Constantia" w:cs="Arial"/>
          <w:color w:val="333333"/>
          <w:sz w:val="20"/>
          <w:szCs w:val="20"/>
          <w:lang w:eastAsia="it-IT"/>
        </w:rPr>
        <w:t>integrazione e aggiornamento della didattica filosofica nelle Facoltà ecclesiastiche</w:t>
      </w:r>
      <w:r>
        <w:rPr>
          <w:rFonts w:ascii="Constantia" w:eastAsia="Times New Roman" w:hAnsi="Constantia" w:cs="Arial"/>
          <w:color w:val="333333"/>
          <w:sz w:val="20"/>
          <w:szCs w:val="20"/>
          <w:lang w:eastAsia="it-IT"/>
        </w:rPr>
        <w:t>”</w:t>
      </w:r>
      <w:r w:rsidRPr="00B726C5">
        <w:rPr>
          <w:rFonts w:ascii="Constantia" w:eastAsia="Times New Roman" w:hAnsi="Constantia" w:cs="Arial"/>
          <w:color w:val="333333"/>
          <w:sz w:val="20"/>
          <w:szCs w:val="20"/>
          <w:lang w:eastAsia="it-IT"/>
        </w:rPr>
        <w:t xml:space="preserve"> per riguardo all’</w:t>
      </w:r>
      <w:r>
        <w:rPr>
          <w:rFonts w:ascii="Constantia" w:eastAsia="Times New Roman" w:hAnsi="Constantia" w:cs="Arial"/>
          <w:i/>
          <w:color w:val="333333"/>
          <w:sz w:val="20"/>
          <w:szCs w:val="20"/>
          <w:lang w:eastAsia="it-IT"/>
        </w:rPr>
        <w:t>E</w:t>
      </w:r>
      <w:r w:rsidRPr="00B726C5">
        <w:rPr>
          <w:rFonts w:ascii="Constantia" w:eastAsia="Times New Roman" w:hAnsi="Constantia" w:cs="Arial"/>
          <w:i/>
          <w:color w:val="333333"/>
          <w:sz w:val="20"/>
          <w:szCs w:val="20"/>
          <w:lang w:eastAsia="it-IT"/>
        </w:rPr>
        <w:t xml:space="preserve">stetica filosofica </w:t>
      </w:r>
      <w:r w:rsidRPr="00B726C5">
        <w:rPr>
          <w:rFonts w:ascii="Constantia" w:eastAsia="Times New Roman" w:hAnsi="Constantia" w:cs="Arial"/>
          <w:color w:val="333333"/>
          <w:sz w:val="20"/>
          <w:szCs w:val="20"/>
          <w:lang w:eastAsia="it-IT"/>
        </w:rPr>
        <w:t xml:space="preserve">e alla </w:t>
      </w:r>
      <w:r>
        <w:rPr>
          <w:rFonts w:ascii="Constantia" w:eastAsia="Times New Roman" w:hAnsi="Constantia" w:cs="Arial"/>
          <w:i/>
          <w:color w:val="333333"/>
          <w:sz w:val="20"/>
          <w:szCs w:val="20"/>
          <w:lang w:eastAsia="it-IT"/>
        </w:rPr>
        <w:t>F</w:t>
      </w:r>
      <w:r w:rsidRPr="00B726C5">
        <w:rPr>
          <w:rFonts w:ascii="Constantia" w:eastAsia="Times New Roman" w:hAnsi="Constantia" w:cs="Arial"/>
          <w:i/>
          <w:color w:val="333333"/>
          <w:sz w:val="20"/>
          <w:szCs w:val="20"/>
          <w:lang w:eastAsia="it-IT"/>
        </w:rPr>
        <w:t>ilosofia polit</w:t>
      </w:r>
      <w:r w:rsidRPr="00B726C5">
        <w:rPr>
          <w:rFonts w:ascii="Constantia" w:eastAsia="Times New Roman" w:hAnsi="Constantia" w:cs="Arial"/>
          <w:i/>
          <w:color w:val="333333"/>
          <w:sz w:val="20"/>
          <w:szCs w:val="20"/>
          <w:lang w:eastAsia="it-IT"/>
        </w:rPr>
        <w:t>i</w:t>
      </w:r>
      <w:r w:rsidRPr="00B726C5">
        <w:rPr>
          <w:rFonts w:ascii="Constantia" w:eastAsia="Times New Roman" w:hAnsi="Constantia" w:cs="Arial"/>
          <w:i/>
          <w:color w:val="333333"/>
          <w:sz w:val="20"/>
          <w:szCs w:val="20"/>
          <w:lang w:eastAsia="it-IT"/>
        </w:rPr>
        <w:t>ca</w:t>
      </w:r>
      <w:r>
        <w:rPr>
          <w:rFonts w:ascii="Constantia" w:eastAsia="Times New Roman" w:hAnsi="Constantia" w:cs="Arial"/>
          <w:color w:val="333333"/>
          <w:sz w:val="20"/>
          <w:szCs w:val="20"/>
          <w:lang w:eastAsia="it-IT"/>
        </w:rPr>
        <w:t xml:space="preserve">, </w:t>
      </w:r>
      <w:r w:rsidRPr="00B726C5">
        <w:rPr>
          <w:rFonts w:ascii="Constantia" w:hAnsi="Constantia"/>
          <w:sz w:val="20"/>
          <w:szCs w:val="20"/>
        </w:rPr>
        <w:t>Gazzada 18-19 giu</w:t>
      </w:r>
      <w:r>
        <w:rPr>
          <w:rFonts w:ascii="Constantia" w:hAnsi="Constantia"/>
          <w:sz w:val="20"/>
          <w:szCs w:val="20"/>
        </w:rPr>
        <w:t>gno 2</w:t>
      </w:r>
      <w:r w:rsidRPr="00B726C5">
        <w:rPr>
          <w:rFonts w:ascii="Constantia" w:hAnsi="Constantia"/>
          <w:sz w:val="20"/>
          <w:szCs w:val="20"/>
        </w:rPr>
        <w:t>013</w:t>
      </w:r>
      <w:r>
        <w:rPr>
          <w:rFonts w:ascii="Constantia" w:hAnsi="Constantia"/>
          <w:sz w:val="20"/>
          <w:szCs w:val="20"/>
        </w:rPr>
        <w:t>.</w:t>
      </w:r>
    </w:p>
  </w:endnote>
  <w:endnote w:id="2">
    <w:p w:rsidR="00091222" w:rsidRPr="00350912" w:rsidRDefault="00091222">
      <w:pPr>
        <w:pStyle w:val="Testonotadichiusura"/>
      </w:pPr>
      <w:r w:rsidRPr="00350912">
        <w:rPr>
          <w:rStyle w:val="Rimandonotadichiusura"/>
        </w:rPr>
        <w:endnoteRef/>
      </w:r>
      <w:r w:rsidRPr="00350912">
        <w:t xml:space="preserve"> </w:t>
      </w:r>
      <w:r>
        <w:t>E’ la prospettiva che si è aperta nella sincera acc</w:t>
      </w:r>
      <w:r>
        <w:t>o</w:t>
      </w:r>
      <w:r>
        <w:t xml:space="preserve">glienza del </w:t>
      </w:r>
      <w:r w:rsidRPr="00350912">
        <w:rPr>
          <w:i/>
        </w:rPr>
        <w:t>Decreto di Riforma degli Studi ecclesi</w:t>
      </w:r>
      <w:r w:rsidRPr="00350912">
        <w:rPr>
          <w:i/>
        </w:rPr>
        <w:t>a</w:t>
      </w:r>
      <w:r w:rsidRPr="00350912">
        <w:rPr>
          <w:i/>
        </w:rPr>
        <w:t>stici di Filosofia</w:t>
      </w:r>
      <w:r>
        <w:t>, promulgato dalla Congregazione per l’Educazione cattolica, in data 28 gennaio 2011.</w:t>
      </w:r>
    </w:p>
  </w:endnote>
  <w:endnote w:id="3">
    <w:p w:rsidR="00091222" w:rsidRPr="00E67C43" w:rsidRDefault="00091222" w:rsidP="000906B2">
      <w:pPr>
        <w:rPr>
          <w:rFonts w:ascii="Constantia" w:hAnsi="Constantia"/>
          <w:sz w:val="20"/>
          <w:szCs w:val="20"/>
        </w:rPr>
      </w:pPr>
      <w:r w:rsidRPr="000906B2">
        <w:rPr>
          <w:rStyle w:val="Rimandonotadichiusura"/>
          <w:rFonts w:ascii="Constantia" w:hAnsi="Constantia"/>
          <w:sz w:val="20"/>
          <w:szCs w:val="20"/>
        </w:rPr>
        <w:endnoteRef/>
      </w:r>
      <w:r w:rsidRPr="00E67C43">
        <w:rPr>
          <w:rFonts w:ascii="Constantia" w:hAnsi="Constantia"/>
          <w:sz w:val="20"/>
          <w:szCs w:val="20"/>
        </w:rPr>
        <w:t xml:space="preserve"> AA.VV. (ed. L. J. Elders), </w:t>
      </w:r>
      <w:r w:rsidRPr="00E67C43">
        <w:rPr>
          <w:rFonts w:ascii="Constantia" w:hAnsi="Constantia"/>
          <w:i/>
          <w:sz w:val="20"/>
          <w:szCs w:val="20"/>
        </w:rPr>
        <w:t>Quinque sunt viae. Actes du Symposium sur les cinq voies de la Somme théologique Rolduc 1979</w:t>
      </w:r>
      <w:r w:rsidRPr="00E67C43">
        <w:rPr>
          <w:rFonts w:ascii="Constantia" w:hAnsi="Constantia"/>
          <w:sz w:val="20"/>
          <w:szCs w:val="20"/>
        </w:rPr>
        <w:t xml:space="preserve">, Libreria Editrice Vaticana, Città del Vaticano 1980; J. DE  FINANCE, </w:t>
      </w:r>
      <w:r w:rsidRPr="00E67C43">
        <w:rPr>
          <w:rFonts w:ascii="Constantia" w:hAnsi="Constantia"/>
          <w:i/>
          <w:sz w:val="20"/>
          <w:szCs w:val="20"/>
        </w:rPr>
        <w:t>Les degrés  de l’être chez saint Thomas d’Aquin</w:t>
      </w:r>
      <w:r w:rsidRPr="00E67C43">
        <w:rPr>
          <w:rFonts w:ascii="Constantia" w:hAnsi="Constantia"/>
          <w:sz w:val="20"/>
          <w:szCs w:val="20"/>
        </w:rPr>
        <w:t xml:space="preserve">,  in  </w:t>
      </w:r>
      <w:r w:rsidRPr="00E67C43">
        <w:rPr>
          <w:rFonts w:ascii="Constantia" w:hAnsi="Constantia"/>
          <w:smallCaps/>
          <w:sz w:val="20"/>
          <w:szCs w:val="20"/>
        </w:rPr>
        <w:t>ALES  BE</w:t>
      </w:r>
      <w:r w:rsidRPr="00E67C43">
        <w:rPr>
          <w:rFonts w:ascii="Constantia" w:hAnsi="Constantia"/>
          <w:smallCaps/>
          <w:sz w:val="20"/>
          <w:szCs w:val="20"/>
        </w:rPr>
        <w:t>L</w:t>
      </w:r>
      <w:r w:rsidRPr="00E67C43">
        <w:rPr>
          <w:rFonts w:ascii="Constantia" w:hAnsi="Constantia"/>
          <w:smallCaps/>
          <w:sz w:val="20"/>
          <w:szCs w:val="20"/>
        </w:rPr>
        <w:t xml:space="preserve">LO A. </w:t>
      </w:r>
      <w:r w:rsidRPr="00E67C43">
        <w:rPr>
          <w:rFonts w:ascii="Constantia" w:hAnsi="Constantia"/>
          <w:sz w:val="20"/>
          <w:szCs w:val="20"/>
        </w:rPr>
        <w:t xml:space="preserve">ed., Analecta Husserliana, Reidel, Dordrecht 1981, 51-57; C. FABRO, </w:t>
      </w:r>
      <w:r w:rsidRPr="00E67C43">
        <w:rPr>
          <w:rFonts w:ascii="Constantia" w:hAnsi="Constantia"/>
          <w:i/>
          <w:sz w:val="20"/>
          <w:szCs w:val="20"/>
        </w:rPr>
        <w:t>Le prove dell’esistenza di Dio</w:t>
      </w:r>
      <w:r w:rsidRPr="00E67C43">
        <w:rPr>
          <w:rFonts w:ascii="Constantia" w:hAnsi="Constantia"/>
          <w:sz w:val="20"/>
          <w:szCs w:val="20"/>
        </w:rPr>
        <w:t xml:space="preserve">, La Scuola, Brescia 1989; R. GARRIGOU-LAGRA-NGE,  </w:t>
      </w:r>
      <w:r w:rsidRPr="00E67C43">
        <w:rPr>
          <w:rFonts w:ascii="Constantia" w:hAnsi="Constantia"/>
          <w:i/>
          <w:sz w:val="20"/>
          <w:szCs w:val="20"/>
        </w:rPr>
        <w:t>De  Deo  Uno.  Commentarius  in primam  partem S. Thomae</w:t>
      </w:r>
      <w:r w:rsidRPr="00E67C43">
        <w:rPr>
          <w:rFonts w:ascii="Constantia" w:hAnsi="Constantia"/>
          <w:sz w:val="20"/>
          <w:szCs w:val="20"/>
        </w:rPr>
        <w:t>, Desclee de Brouwer, Paris, 1964.</w:t>
      </w:r>
    </w:p>
    <w:p w:rsidR="00091222" w:rsidRPr="000906B2" w:rsidRDefault="00091222" w:rsidP="000906B2">
      <w:pPr>
        <w:rPr>
          <w:rFonts w:ascii="Constantia" w:hAnsi="Constantia"/>
          <w:sz w:val="20"/>
          <w:szCs w:val="20"/>
          <w:lang w:val="fr-FR"/>
        </w:rPr>
      </w:pPr>
      <w:r w:rsidRPr="00E67C43">
        <w:rPr>
          <w:rFonts w:ascii="Constantia" w:hAnsi="Constantia"/>
          <w:sz w:val="20"/>
          <w:szCs w:val="20"/>
        </w:rPr>
        <w:t xml:space="preserve">É. GILSON, </w:t>
      </w:r>
      <w:r w:rsidRPr="00E67C43">
        <w:rPr>
          <w:rFonts w:ascii="Constantia" w:hAnsi="Constantia"/>
          <w:i/>
          <w:sz w:val="20"/>
          <w:szCs w:val="20"/>
        </w:rPr>
        <w:t>La preuve du De ente et essentia</w:t>
      </w:r>
      <w:r w:rsidRPr="00E67C43">
        <w:rPr>
          <w:rFonts w:ascii="Constantia" w:hAnsi="Constantia"/>
          <w:sz w:val="20"/>
          <w:szCs w:val="20"/>
        </w:rPr>
        <w:t xml:space="preserve">, in: </w:t>
      </w:r>
      <w:r w:rsidRPr="00E67C43">
        <w:rPr>
          <w:rFonts w:ascii="Constantia" w:hAnsi="Constantia"/>
          <w:i/>
          <w:sz w:val="20"/>
          <w:szCs w:val="20"/>
        </w:rPr>
        <w:t>A</w:t>
      </w:r>
      <w:r w:rsidRPr="00E67C43">
        <w:rPr>
          <w:rFonts w:ascii="Constantia" w:hAnsi="Constantia"/>
          <w:i/>
          <w:sz w:val="20"/>
          <w:szCs w:val="20"/>
        </w:rPr>
        <w:t>c</w:t>
      </w:r>
      <w:r w:rsidRPr="00E67C43">
        <w:rPr>
          <w:rFonts w:ascii="Constantia" w:hAnsi="Constantia"/>
          <w:i/>
          <w:sz w:val="20"/>
          <w:szCs w:val="20"/>
        </w:rPr>
        <w:t>ta III Congressus tomistici Internationalis</w:t>
      </w:r>
      <w:r w:rsidRPr="00E67C43">
        <w:rPr>
          <w:rFonts w:ascii="Constantia" w:hAnsi="Constantia"/>
          <w:sz w:val="20"/>
          <w:szCs w:val="20"/>
        </w:rPr>
        <w:t xml:space="preserve"> DC3 (1950), 257-260; É. GILSON, </w:t>
      </w:r>
      <w:r w:rsidRPr="00E67C43">
        <w:rPr>
          <w:rFonts w:ascii="Constantia" w:hAnsi="Constantia"/>
          <w:i/>
          <w:sz w:val="20"/>
          <w:szCs w:val="20"/>
        </w:rPr>
        <w:t>Trois leçons sur le pr</w:t>
      </w:r>
      <w:r w:rsidRPr="00E67C43">
        <w:rPr>
          <w:rFonts w:ascii="Constantia" w:hAnsi="Constantia"/>
          <w:i/>
          <w:sz w:val="20"/>
          <w:szCs w:val="20"/>
        </w:rPr>
        <w:t>o</w:t>
      </w:r>
      <w:r w:rsidRPr="00E67C43">
        <w:rPr>
          <w:rFonts w:ascii="Constantia" w:hAnsi="Constantia"/>
          <w:i/>
          <w:sz w:val="20"/>
          <w:szCs w:val="20"/>
        </w:rPr>
        <w:t>blème de l’existence de Dieu</w:t>
      </w:r>
      <w:r w:rsidRPr="00E67C43">
        <w:rPr>
          <w:rFonts w:ascii="Constantia" w:hAnsi="Constantia"/>
          <w:sz w:val="20"/>
          <w:szCs w:val="20"/>
        </w:rPr>
        <w:t xml:space="preserve">, in Div 5 (1961), pp. 23-87 ; G. LAFONT, </w:t>
      </w:r>
      <w:r w:rsidRPr="00E67C43">
        <w:rPr>
          <w:rFonts w:ascii="Constantia" w:hAnsi="Constantia"/>
          <w:i/>
          <w:sz w:val="20"/>
          <w:szCs w:val="20"/>
        </w:rPr>
        <w:t>Structures et Méthode dans la “Somme Théologique” de saint Thomas d’Aquin</w:t>
      </w:r>
      <w:r w:rsidRPr="00E67C43">
        <w:rPr>
          <w:rFonts w:ascii="Constantia" w:hAnsi="Constantia"/>
          <w:sz w:val="20"/>
          <w:szCs w:val="20"/>
        </w:rPr>
        <w:t xml:space="preserve">, Cerf, Paris 1996 ; M. PANGALLO, </w:t>
      </w:r>
      <w:r w:rsidRPr="00E67C43">
        <w:rPr>
          <w:rFonts w:ascii="Constantia" w:hAnsi="Constantia"/>
          <w:i/>
          <w:sz w:val="20"/>
          <w:szCs w:val="20"/>
        </w:rPr>
        <w:t>Partecipazione,  contingenza e interiorità  umana  nella  terza  via  di  S. Tommaso</w:t>
      </w:r>
      <w:r w:rsidRPr="00E67C43">
        <w:rPr>
          <w:rFonts w:ascii="Constantia" w:hAnsi="Constantia"/>
          <w:sz w:val="20"/>
          <w:szCs w:val="20"/>
        </w:rPr>
        <w:t xml:space="preserve">, in: </w:t>
      </w:r>
      <w:r w:rsidRPr="00E67C43">
        <w:rPr>
          <w:rFonts w:ascii="Constantia" w:hAnsi="Constantia"/>
          <w:i/>
          <w:sz w:val="20"/>
          <w:szCs w:val="20"/>
        </w:rPr>
        <w:t>Atti del Congresso Internazionale su l’umanesimo cristiano nel III milennio: la pr</w:t>
      </w:r>
      <w:r w:rsidRPr="00E67C43">
        <w:rPr>
          <w:rFonts w:ascii="Constantia" w:hAnsi="Constantia"/>
          <w:i/>
          <w:sz w:val="20"/>
          <w:szCs w:val="20"/>
        </w:rPr>
        <w:t>o</w:t>
      </w:r>
      <w:r w:rsidRPr="00E67C43">
        <w:rPr>
          <w:rFonts w:ascii="Constantia" w:hAnsi="Constantia"/>
          <w:i/>
          <w:sz w:val="20"/>
          <w:szCs w:val="20"/>
        </w:rPr>
        <w:t>spettiva di Tommaso d’Aquino</w:t>
      </w:r>
      <w:r w:rsidRPr="00E67C43">
        <w:rPr>
          <w:rFonts w:ascii="Constantia" w:hAnsi="Constantia"/>
          <w:sz w:val="20"/>
          <w:szCs w:val="20"/>
        </w:rPr>
        <w:t xml:space="preserve">, 21-25 Sett. 2003, vol. </w:t>
      </w:r>
      <w:r w:rsidRPr="000906B2">
        <w:rPr>
          <w:rFonts w:ascii="Constantia" w:hAnsi="Constantia"/>
          <w:sz w:val="20"/>
          <w:szCs w:val="20"/>
        </w:rPr>
        <w:t>I, Pontificia Academia Sancti Thomae Aquinatis, Città del Vaticano 2004,</w:t>
      </w:r>
      <w:r>
        <w:rPr>
          <w:rFonts w:ascii="Constantia" w:hAnsi="Constantia"/>
          <w:sz w:val="20"/>
          <w:szCs w:val="20"/>
        </w:rPr>
        <w:t xml:space="preserve"> 891-905; </w:t>
      </w:r>
      <w:r w:rsidRPr="000906B2">
        <w:rPr>
          <w:rFonts w:ascii="Constantia" w:hAnsi="Constantia"/>
          <w:sz w:val="20"/>
          <w:szCs w:val="20"/>
        </w:rPr>
        <w:t>S. VANNI ROV</w:t>
      </w:r>
      <w:r w:rsidRPr="000906B2">
        <w:rPr>
          <w:rFonts w:ascii="Constantia" w:hAnsi="Constantia"/>
          <w:sz w:val="20"/>
          <w:szCs w:val="20"/>
        </w:rPr>
        <w:t>I</w:t>
      </w:r>
      <w:r w:rsidRPr="000906B2">
        <w:rPr>
          <w:rFonts w:ascii="Constantia" w:hAnsi="Constantia"/>
          <w:sz w:val="20"/>
          <w:szCs w:val="20"/>
        </w:rPr>
        <w:t xml:space="preserve">GHI, </w:t>
      </w:r>
      <w:r w:rsidRPr="000906B2">
        <w:rPr>
          <w:rFonts w:ascii="Constantia" w:hAnsi="Constantia"/>
          <w:i/>
          <w:sz w:val="20"/>
          <w:szCs w:val="20"/>
        </w:rPr>
        <w:t>Perenne validità delle “cinque vie” di S. To</w:t>
      </w:r>
      <w:r w:rsidRPr="000906B2">
        <w:rPr>
          <w:rFonts w:ascii="Constantia" w:hAnsi="Constantia"/>
          <w:i/>
          <w:sz w:val="20"/>
          <w:szCs w:val="20"/>
        </w:rPr>
        <w:t>m</w:t>
      </w:r>
      <w:r w:rsidRPr="000906B2">
        <w:rPr>
          <w:rFonts w:ascii="Constantia" w:hAnsi="Constantia"/>
          <w:i/>
          <w:sz w:val="20"/>
          <w:szCs w:val="20"/>
        </w:rPr>
        <w:t>maso</w:t>
      </w:r>
      <w:r w:rsidRPr="000906B2">
        <w:rPr>
          <w:rFonts w:ascii="Constantia" w:hAnsi="Constantia"/>
          <w:sz w:val="20"/>
          <w:szCs w:val="20"/>
        </w:rPr>
        <w:t xml:space="preserve">, in Id., </w:t>
      </w:r>
      <w:r w:rsidRPr="000906B2">
        <w:rPr>
          <w:rFonts w:ascii="Constantia" w:hAnsi="Constantia"/>
          <w:i/>
          <w:sz w:val="20"/>
          <w:szCs w:val="20"/>
        </w:rPr>
        <w:t>Studi di filosofia medioevale</w:t>
      </w:r>
      <w:r w:rsidRPr="000906B2">
        <w:rPr>
          <w:rFonts w:ascii="Constantia" w:hAnsi="Constantia"/>
          <w:sz w:val="20"/>
          <w:szCs w:val="20"/>
        </w:rPr>
        <w:t>, Vita e Pensiero, M</w:t>
      </w:r>
      <w:r>
        <w:rPr>
          <w:rFonts w:ascii="Constantia" w:hAnsi="Constantia"/>
          <w:sz w:val="20"/>
          <w:szCs w:val="20"/>
        </w:rPr>
        <w:t xml:space="preserve">ilano 1978, vol. </w:t>
      </w:r>
      <w:r w:rsidRPr="000906B2">
        <w:rPr>
          <w:rFonts w:ascii="Constantia" w:hAnsi="Constantia"/>
          <w:sz w:val="20"/>
          <w:szCs w:val="20"/>
          <w:lang w:val="fr-FR"/>
        </w:rPr>
        <w:t xml:space="preserve">II, pp. 88-106; F. VAN STEENBERGHEN, </w:t>
      </w:r>
      <w:r w:rsidRPr="000906B2">
        <w:rPr>
          <w:rFonts w:ascii="Constantia" w:hAnsi="Constantia"/>
          <w:i/>
          <w:sz w:val="20"/>
          <w:szCs w:val="20"/>
          <w:lang w:val="fr-FR"/>
        </w:rPr>
        <w:t>Dieu caché. Comment savons-nous que Dieu existe?</w:t>
      </w:r>
      <w:r w:rsidRPr="000906B2">
        <w:rPr>
          <w:rFonts w:ascii="Constantia" w:hAnsi="Constantia"/>
          <w:sz w:val="20"/>
          <w:szCs w:val="20"/>
          <w:lang w:val="fr-FR"/>
        </w:rPr>
        <w:t>, Publications Univer</w:t>
      </w:r>
      <w:r>
        <w:rPr>
          <w:rFonts w:ascii="Constantia" w:hAnsi="Constantia"/>
          <w:sz w:val="20"/>
          <w:szCs w:val="20"/>
          <w:lang w:val="fr-FR"/>
        </w:rPr>
        <w:t>sitaires de Louvain,</w:t>
      </w:r>
      <w:r w:rsidRPr="000906B2">
        <w:rPr>
          <w:rFonts w:ascii="Constantia" w:hAnsi="Constantia"/>
          <w:sz w:val="20"/>
          <w:szCs w:val="20"/>
          <w:lang w:val="fr-FR"/>
        </w:rPr>
        <w:t xml:space="preserve"> Nauwerlaerts, Louvain - Paris 1961.</w:t>
      </w:r>
    </w:p>
  </w:endnote>
  <w:endnote w:id="4">
    <w:p w:rsidR="00091222" w:rsidRPr="00B35EBA" w:rsidRDefault="00091222">
      <w:pPr>
        <w:pStyle w:val="Testonotadichiusura"/>
      </w:pPr>
      <w:r>
        <w:rPr>
          <w:rStyle w:val="Rimandonotadichiusura"/>
        </w:rPr>
        <w:endnoteRef/>
      </w:r>
      <w:r>
        <w:t xml:space="preserve"> </w:t>
      </w:r>
      <w:r w:rsidRPr="00D80D36">
        <w:rPr>
          <w:smallCaps/>
        </w:rPr>
        <w:t>Tommaso d’Aquino</w:t>
      </w:r>
      <w:r w:rsidRPr="00D80D36">
        <w:t xml:space="preserve">, </w:t>
      </w:r>
      <w:r w:rsidRPr="00D80D36">
        <w:rPr>
          <w:i/>
        </w:rPr>
        <w:t>Summa Theologiae</w:t>
      </w:r>
      <w:r w:rsidRPr="00D80D36">
        <w:t xml:space="preserve"> I, q. 2, a. </w:t>
      </w:r>
      <w:r w:rsidRPr="00B35EBA">
        <w:t xml:space="preserve">3; </w:t>
      </w:r>
      <w:r w:rsidRPr="00B35EBA">
        <w:rPr>
          <w:i/>
        </w:rPr>
        <w:t>Summa contra gentiles</w:t>
      </w:r>
      <w:r w:rsidRPr="00B35EBA">
        <w:t xml:space="preserve"> I 13, 15, 16, 44.</w:t>
      </w:r>
    </w:p>
  </w:endnote>
  <w:endnote w:id="5">
    <w:p w:rsidR="00091222" w:rsidRPr="00FB5F41" w:rsidRDefault="00091222">
      <w:pPr>
        <w:pStyle w:val="Testonotadichiusura"/>
      </w:pPr>
      <w:r w:rsidRPr="00B35EBA">
        <w:rPr>
          <w:rStyle w:val="Rimandonotadichiusura"/>
        </w:rPr>
        <w:endnoteRef/>
      </w:r>
      <w:r w:rsidRPr="00B35EBA">
        <w:t xml:space="preserve"> </w:t>
      </w:r>
      <w:r w:rsidRPr="00B35EBA">
        <w:rPr>
          <w:smallCaps/>
        </w:rPr>
        <w:t>H. U. von Balthasar</w:t>
      </w:r>
      <w:r w:rsidRPr="00B35EBA">
        <w:t xml:space="preserve">, </w:t>
      </w:r>
      <w:r w:rsidRPr="00B35EBA">
        <w:rPr>
          <w:i/>
        </w:rPr>
        <w:t>Stili ecclesiastici. Gloria 2</w:t>
      </w:r>
      <w:r w:rsidRPr="00B35EBA">
        <w:t>, Jaca Book, Milano 1985, 191.</w:t>
      </w:r>
    </w:p>
  </w:endnote>
  <w:endnote w:id="6">
    <w:p w:rsidR="005D6D61" w:rsidRDefault="005D6D61">
      <w:pPr>
        <w:pStyle w:val="Testonotadichiusura"/>
      </w:pPr>
      <w:r>
        <w:rPr>
          <w:rStyle w:val="Rimandonotadichiusura"/>
        </w:rPr>
        <w:endnoteRef/>
      </w:r>
      <w:r>
        <w:t xml:space="preserve"> «</w:t>
      </w:r>
      <w:r w:rsidRPr="00FA4A5A">
        <w:t>Resta quindi che Dio possa essere conosciuto sol</w:t>
      </w:r>
      <w:r w:rsidR="00FA4A5A">
        <w:t>tanto</w:t>
      </w:r>
      <w:r w:rsidRPr="00FA4A5A">
        <w:t xml:space="preserve"> mediante la forma dei suoi effetti. Gli e</w:t>
      </w:r>
      <w:r w:rsidRPr="00FA4A5A">
        <w:t>f</w:t>
      </w:r>
      <w:r w:rsidRPr="00FA4A5A">
        <w:t xml:space="preserve">fetti sono </w:t>
      </w:r>
      <w:r w:rsidR="00FA4A5A">
        <w:t xml:space="preserve">tuttavia </w:t>
      </w:r>
      <w:r w:rsidRPr="00FA4A5A">
        <w:t>di due tipi: alcuni sono adeguati alla potenza della loro causa, e per mezzo di essi è possibile conoscere interamente la potenza della causa, e di conseguenza anche la sua quiddità. Altri non conser</w:t>
      </w:r>
      <w:r w:rsidR="00FA4A5A" w:rsidRPr="00FA4A5A">
        <w:t>vano questo tipo di uguaglianza, e, pe</w:t>
      </w:r>
      <w:r w:rsidR="00FA4A5A" w:rsidRPr="00FA4A5A">
        <w:t>r</w:t>
      </w:r>
      <w:r w:rsidR="00FA4A5A" w:rsidRPr="00FA4A5A">
        <w:t>tanto, non consentono di comprendere la potenza dell’agente, e d</w:t>
      </w:r>
      <w:r w:rsidR="00FA4A5A">
        <w:t>i conseguenza</w:t>
      </w:r>
      <w:r w:rsidR="00FA4A5A" w:rsidRPr="00FA4A5A">
        <w:t xml:space="preserve"> neppure la sua esse</w:t>
      </w:r>
      <w:r w:rsidR="00FA4A5A" w:rsidRPr="00FA4A5A">
        <w:t>n</w:t>
      </w:r>
      <w:r w:rsidR="00FA4A5A" w:rsidRPr="00FA4A5A">
        <w:t>za, ma solo la sua esistenza [quod est]</w:t>
      </w:r>
      <w:r>
        <w:t xml:space="preserve">»: </w:t>
      </w:r>
      <w:r w:rsidRPr="00D80D36">
        <w:rPr>
          <w:smallCaps/>
        </w:rPr>
        <w:t>Tommaso d’Aquino</w:t>
      </w:r>
      <w:r w:rsidRPr="00D80D36">
        <w:t>,</w:t>
      </w:r>
      <w:r>
        <w:t xml:space="preserve"> </w:t>
      </w:r>
      <w:r w:rsidRPr="005D6D61">
        <w:rPr>
          <w:i/>
        </w:rPr>
        <w:t>Commento al libro di Boezio sulla Trin</w:t>
      </w:r>
      <w:r w:rsidRPr="005D6D61">
        <w:rPr>
          <w:i/>
        </w:rPr>
        <w:t>i</w:t>
      </w:r>
      <w:r w:rsidRPr="005D6D61">
        <w:rPr>
          <w:i/>
        </w:rPr>
        <w:t>tà</w:t>
      </w:r>
      <w:r>
        <w:t>, q. 1, a. 2 [Bompiani, Milano 2007, 95].</w:t>
      </w:r>
    </w:p>
  </w:endnote>
  <w:endnote w:id="7">
    <w:p w:rsidR="00091222" w:rsidRPr="00EA68F5" w:rsidRDefault="00091222">
      <w:pPr>
        <w:pStyle w:val="Testonotadichiusura"/>
      </w:pPr>
      <w:r>
        <w:rPr>
          <w:rStyle w:val="Rimandonotadichiusura"/>
        </w:rPr>
        <w:endnoteRef/>
      </w:r>
      <w:r>
        <w:t xml:space="preserve"> </w:t>
      </w:r>
      <w:r w:rsidRPr="00EA68F5">
        <w:rPr>
          <w:smallCaps/>
        </w:rPr>
        <w:t>K. Rahner</w:t>
      </w:r>
      <w:r>
        <w:t xml:space="preserve">, </w:t>
      </w:r>
      <w:r>
        <w:rPr>
          <w:i/>
        </w:rPr>
        <w:t xml:space="preserve">Alcune osservazioni a proposito delle prove dell’esistenza di </w:t>
      </w:r>
      <w:r w:rsidRPr="004C6D25">
        <w:t>Dio</w:t>
      </w:r>
      <w:r>
        <w:t xml:space="preserve">, in: </w:t>
      </w:r>
      <w:r w:rsidRPr="004C6D25">
        <w:t>Corso</w:t>
      </w:r>
      <w:r>
        <w:rPr>
          <w:i/>
        </w:rPr>
        <w:t xml:space="preserve"> fondamentale sulla fede</w:t>
      </w:r>
      <w:r>
        <w:t xml:space="preserve">, Paoline, Roma 1978, 100-104. «… </w:t>
      </w:r>
      <w:r w:rsidRPr="0067292D">
        <w:t>Una d</w:t>
      </w:r>
      <w:r w:rsidRPr="0067292D">
        <w:t>i</w:t>
      </w:r>
      <w:r w:rsidRPr="0067292D">
        <w:t>mostrazione teoretica dell’esistenza di Dio</w:t>
      </w:r>
      <w:r>
        <w:t xml:space="preserve"> intende, quindi, semplicemente trasmettere una coscienza riflessa del fatto che l’uomo ha sempre e inevit</w:t>
      </w:r>
      <w:r>
        <w:t>a</w:t>
      </w:r>
      <w:r>
        <w:t>bilmente a che fare con Dio nella sua esistenza sp</w:t>
      </w:r>
      <w:r>
        <w:t>i</w:t>
      </w:r>
      <w:r>
        <w:t>rituale, ch’egli vi rifletta sopra o meno, che accetti liberamente questo dato o no … Le prove riflesse dell’esistenza di Dio mirano a far sì che ogni con</w:t>
      </w:r>
      <w:r>
        <w:t>o</w:t>
      </w:r>
      <w:r>
        <w:t>scenza - persino nel dubbio, nella domanda e nello stesso rifiuto di affidarsi alla metafisica - avvenga sullo sfondo del mistero santo o dell’essere in gen</w:t>
      </w:r>
      <w:r>
        <w:t>e</w:t>
      </w:r>
      <w:r>
        <w:t>re ch’è accettato, quale orizzonte dell’orientamento asintotico e del fondamento interrogante dell’atto e del suo ‘oggetto’» (101-102).</w:t>
      </w:r>
    </w:p>
  </w:endnote>
  <w:endnote w:id="8">
    <w:p w:rsidR="00091222" w:rsidRDefault="00091222">
      <w:pPr>
        <w:pStyle w:val="Testonotadichiusura"/>
      </w:pPr>
      <w:r>
        <w:rPr>
          <w:rStyle w:val="Rimandonotadichiusura"/>
        </w:rPr>
        <w:endnoteRef/>
      </w:r>
      <w:r>
        <w:t xml:space="preserve"> «</w:t>
      </w:r>
      <w:r w:rsidRPr="00280EAF">
        <w:t>Una dimostrazione che sia unicamente un a</w:t>
      </w:r>
      <w:r w:rsidRPr="00280EAF">
        <w:t>r</w:t>
      </w:r>
      <w:r w:rsidRPr="00280EAF">
        <w:t>gomento logico rimane però sempre astratta e pa</w:t>
      </w:r>
      <w:r w:rsidRPr="00280EAF">
        <w:t>r</w:t>
      </w:r>
      <w:r w:rsidRPr="00280EAF">
        <w:t>ziale, non conduce all’essere, non necessariamente rimanda il pensiero alla necessità reale. Al contr</w:t>
      </w:r>
      <w:r w:rsidRPr="00280EAF">
        <w:t>a</w:t>
      </w:r>
      <w:r w:rsidRPr="00280EAF">
        <w:t>rio, una prova che promana dal movimento int</w:t>
      </w:r>
      <w:r w:rsidRPr="00280EAF">
        <w:t>e</w:t>
      </w:r>
      <w:r w:rsidRPr="00280EAF">
        <w:t>grale della vita, una prova che è l’azione nel suo i</w:t>
      </w:r>
      <w:r w:rsidRPr="00280EAF">
        <w:t>n</w:t>
      </w:r>
      <w:r w:rsidRPr="00280EAF">
        <w:t>sieme, avrà questa forza stringente. Per eguagliarne la forza spontanea con l’esposizione dialettica o</w:t>
      </w:r>
      <w:r w:rsidRPr="00280EAF">
        <w:t>c</w:t>
      </w:r>
      <w:r w:rsidRPr="00280EAF">
        <w:t>corre quindi non lasciare allo spirito nessuna sca</w:t>
      </w:r>
      <w:r w:rsidRPr="00280EAF">
        <w:t>p</w:t>
      </w:r>
      <w:r w:rsidRPr="00280EAF">
        <w:t>patoia</w:t>
      </w:r>
      <w:r>
        <w:t xml:space="preserve">»: </w:t>
      </w:r>
      <w:r w:rsidRPr="00FB5F41">
        <w:rPr>
          <w:smallCaps/>
        </w:rPr>
        <w:t>M. Blondel</w:t>
      </w:r>
      <w:r w:rsidRPr="00FB5F41">
        <w:t xml:space="preserve">, </w:t>
      </w:r>
      <w:r>
        <w:rPr>
          <w:i/>
        </w:rPr>
        <w:t>L’azione</w:t>
      </w:r>
      <w:r w:rsidRPr="00FB5F41">
        <w:rPr>
          <w:i/>
        </w:rPr>
        <w:t>. Saggio di una critica della vita e di una scienza della prassi</w:t>
      </w:r>
      <w:r>
        <w:t>,</w:t>
      </w:r>
      <w:r w:rsidRPr="00FB5F41">
        <w:t xml:space="preserve"> Paoline, M</w:t>
      </w:r>
      <w:r w:rsidRPr="00FB5F41">
        <w:t>i</w:t>
      </w:r>
      <w:r w:rsidRPr="00FB5F41">
        <w:t>lano 1993</w:t>
      </w:r>
      <w:r>
        <w:t xml:space="preserve">, 442 </w:t>
      </w:r>
      <w:r>
        <w:t>(34</w:t>
      </w:r>
      <w:r w:rsidR="006768B5">
        <w:t>1</w:t>
      </w:r>
      <w:bookmarkStart w:id="0" w:name="_GoBack"/>
      <w:bookmarkEnd w:id="0"/>
      <w:r w:rsidRPr="006F5D4E">
        <w:t>)</w:t>
      </w:r>
      <w:r>
        <w:t>.</w:t>
      </w:r>
    </w:p>
  </w:endnote>
  <w:endnote w:id="9">
    <w:p w:rsidR="00091222" w:rsidRDefault="00091222">
      <w:pPr>
        <w:pStyle w:val="Testonotadichiusura"/>
      </w:pPr>
      <w:r>
        <w:rPr>
          <w:rStyle w:val="Rimandonotadichiusura"/>
        </w:rPr>
        <w:endnoteRef/>
      </w:r>
      <w:r>
        <w:t xml:space="preserve"> </w:t>
      </w:r>
      <w:r w:rsidRPr="00FB5F41">
        <w:t>«</w:t>
      </w:r>
      <w:r w:rsidRPr="00FA4A5A">
        <w:rPr>
          <w:color w:val="000000"/>
        </w:rPr>
        <w:t>Si racconta ancora che l’uomo folle abbia fatto irruzione, quello stesso giorno, in diverse chiese e quivi abbia intonato il suo</w:t>
      </w:r>
      <w:r w:rsidRPr="00FA4A5A">
        <w:rPr>
          <w:rStyle w:val="apple-converted-space"/>
          <w:color w:val="000000"/>
        </w:rPr>
        <w:t> </w:t>
      </w:r>
      <w:r w:rsidRPr="00FA4A5A">
        <w:rPr>
          <w:iCs/>
          <w:color w:val="000000"/>
        </w:rPr>
        <w:t>Requiem aeternam Deo</w:t>
      </w:r>
      <w:r w:rsidRPr="00FA4A5A">
        <w:rPr>
          <w:color w:val="000000"/>
        </w:rPr>
        <w:t>. Cacciatone fuori e interrogato, si dice che si fosse limitato a rispondere invariabilmente in questo modo: Che altro sono ancora queste chiese, se non le fosse e i sepolcri di Dio?</w:t>
      </w:r>
      <w:r w:rsidRPr="00FB5F41">
        <w:t>»</w:t>
      </w:r>
      <w:r>
        <w:t xml:space="preserve">: </w:t>
      </w:r>
      <w:r w:rsidRPr="00FB5F41">
        <w:rPr>
          <w:smallCaps/>
        </w:rPr>
        <w:t>F. Nietzsche</w:t>
      </w:r>
      <w:r w:rsidRPr="00FB5F41">
        <w:t xml:space="preserve">, </w:t>
      </w:r>
      <w:r w:rsidRPr="00FB5F41">
        <w:rPr>
          <w:i/>
        </w:rPr>
        <w:t>La gaia scienza</w:t>
      </w:r>
      <w:r>
        <w:rPr>
          <w:i/>
        </w:rPr>
        <w:t xml:space="preserve"> [e idilli di Messina]</w:t>
      </w:r>
      <w:r>
        <w:t xml:space="preserve"> (Aforisma 125), Adelphi, Milano 2010, 48.</w:t>
      </w:r>
    </w:p>
  </w:endnote>
  <w:endnote w:id="10">
    <w:p w:rsidR="00091222" w:rsidRDefault="00091222">
      <w:pPr>
        <w:pStyle w:val="Testonotadichiusura"/>
      </w:pPr>
      <w:r>
        <w:rPr>
          <w:rStyle w:val="Rimandonotadichiusura"/>
        </w:rPr>
        <w:endnoteRef/>
      </w:r>
      <w:r>
        <w:t xml:space="preserve"> </w:t>
      </w:r>
      <w:r w:rsidRPr="00016AF9">
        <w:rPr>
          <w:smallCaps/>
          <w:lang w:val="de-DE"/>
        </w:rPr>
        <w:t>H.</w:t>
      </w:r>
      <w:r>
        <w:rPr>
          <w:smallCaps/>
          <w:lang w:val="de-DE"/>
        </w:rPr>
        <w:t xml:space="preserve"> </w:t>
      </w:r>
      <w:r w:rsidRPr="00016AF9">
        <w:rPr>
          <w:smallCaps/>
          <w:lang w:val="de-DE"/>
        </w:rPr>
        <w:t>U. von Balthasar</w:t>
      </w:r>
      <w:r w:rsidRPr="00016AF9">
        <w:rPr>
          <w:lang w:val="de-DE"/>
        </w:rPr>
        <w:t>,</w:t>
      </w:r>
      <w:r>
        <w:rPr>
          <w:lang w:val="de-DE"/>
        </w:rPr>
        <w:t xml:space="preserve"> </w:t>
      </w:r>
      <w:r>
        <w:rPr>
          <w:i/>
          <w:lang w:val="de-DE"/>
        </w:rPr>
        <w:t>Tommaso d‘</w:t>
      </w:r>
      <w:r w:rsidRPr="00D120E6">
        <w:rPr>
          <w:i/>
          <w:lang w:val="de-DE"/>
        </w:rPr>
        <w:t>Aquino</w:t>
      </w:r>
      <w:r>
        <w:rPr>
          <w:lang w:val="de-DE"/>
        </w:rPr>
        <w:t xml:space="preserve">, in: </w:t>
      </w:r>
      <w:r>
        <w:rPr>
          <w:i/>
          <w:lang w:val="de-DE"/>
        </w:rPr>
        <w:t>Nello spazio della M</w:t>
      </w:r>
      <w:r w:rsidRPr="00D120E6">
        <w:rPr>
          <w:i/>
          <w:lang w:val="de-DE"/>
        </w:rPr>
        <w:t>etafisica: l’</w:t>
      </w:r>
      <w:r>
        <w:rPr>
          <w:i/>
          <w:lang w:val="de-DE"/>
        </w:rPr>
        <w:t>A</w:t>
      </w:r>
      <w:r w:rsidRPr="00D120E6">
        <w:rPr>
          <w:i/>
          <w:lang w:val="de-DE"/>
        </w:rPr>
        <w:t>ntichità</w:t>
      </w:r>
      <w:r>
        <w:rPr>
          <w:lang w:val="de-DE"/>
        </w:rPr>
        <w:t xml:space="preserve">. </w:t>
      </w:r>
      <w:r w:rsidRPr="00D120E6">
        <w:rPr>
          <w:i/>
          <w:lang w:val="de-DE"/>
        </w:rPr>
        <w:t>Gloria</w:t>
      </w:r>
      <w:r>
        <w:rPr>
          <w:lang w:val="de-DE"/>
        </w:rPr>
        <w:t xml:space="preserve"> </w:t>
      </w:r>
      <w:r w:rsidRPr="00D120E6">
        <w:rPr>
          <w:i/>
          <w:lang w:val="de-DE"/>
        </w:rPr>
        <w:t>4</w:t>
      </w:r>
      <w:r>
        <w:rPr>
          <w:lang w:val="de-DE"/>
        </w:rPr>
        <w:t xml:space="preserve">, </w:t>
      </w:r>
      <w:r w:rsidRPr="00016AF9">
        <w:t>Jaca Book</w:t>
      </w:r>
      <w:r>
        <w:t>, Milano 1975,</w:t>
      </w:r>
      <w:r>
        <w:rPr>
          <w:lang w:val="de-DE"/>
        </w:rPr>
        <w:t xml:space="preserve"> 364.</w:t>
      </w:r>
    </w:p>
  </w:endnote>
  <w:endnote w:id="11">
    <w:p w:rsidR="00091222" w:rsidRDefault="00091222">
      <w:pPr>
        <w:pStyle w:val="Testonotadichiusura"/>
      </w:pPr>
      <w:r>
        <w:rPr>
          <w:rStyle w:val="Rimandonotadichiusura"/>
        </w:rPr>
        <w:endnoteRef/>
      </w:r>
      <w:r>
        <w:t xml:space="preserve"> </w:t>
      </w:r>
      <w:r w:rsidRPr="00DE7628">
        <w:rPr>
          <w:smallCaps/>
        </w:rPr>
        <w:t>I. Kant</w:t>
      </w:r>
      <w:r>
        <w:t xml:space="preserve">, </w:t>
      </w:r>
      <w:r w:rsidRPr="00DE7628">
        <w:rPr>
          <w:i/>
        </w:rPr>
        <w:t>L’unico argomento possibile per una d</w:t>
      </w:r>
      <w:r w:rsidRPr="00DE7628">
        <w:rPr>
          <w:i/>
        </w:rPr>
        <w:t>i</w:t>
      </w:r>
      <w:r w:rsidRPr="00DE7628">
        <w:rPr>
          <w:i/>
        </w:rPr>
        <w:t>mostrazione dell’esistenza di Dio</w:t>
      </w:r>
      <w:r>
        <w:t xml:space="preserve">, in </w:t>
      </w:r>
      <w:r w:rsidRPr="00B779A6">
        <w:rPr>
          <w:i/>
        </w:rPr>
        <w:t>Scritti precrit</w:t>
      </w:r>
      <w:r w:rsidRPr="00B779A6">
        <w:rPr>
          <w:i/>
        </w:rPr>
        <w:t>i</w:t>
      </w:r>
      <w:r w:rsidRPr="00B779A6">
        <w:rPr>
          <w:i/>
        </w:rPr>
        <w:t>ci</w:t>
      </w:r>
      <w:r>
        <w:t>, Laterza, Roma-Bari 1982, 103-213.</w:t>
      </w:r>
    </w:p>
  </w:endnote>
  <w:endnote w:id="12">
    <w:p w:rsidR="00091222" w:rsidRDefault="00091222" w:rsidP="0091711F">
      <w:pPr>
        <w:pStyle w:val="Testonotadichiusura"/>
      </w:pPr>
      <w:r>
        <w:rPr>
          <w:rStyle w:val="Rimandonotadichiusura"/>
        </w:rPr>
        <w:endnoteRef/>
      </w:r>
      <w:r>
        <w:t xml:space="preserve"> </w:t>
      </w:r>
      <w:r w:rsidRPr="00016AF9">
        <w:rPr>
          <w:smallCaps/>
          <w:lang w:val="de-DE"/>
        </w:rPr>
        <w:t>H.</w:t>
      </w:r>
      <w:r>
        <w:rPr>
          <w:smallCaps/>
          <w:lang w:val="de-DE"/>
        </w:rPr>
        <w:t xml:space="preserve"> </w:t>
      </w:r>
      <w:r w:rsidRPr="00016AF9">
        <w:rPr>
          <w:smallCaps/>
          <w:lang w:val="de-DE"/>
        </w:rPr>
        <w:t>U. von Balthasar</w:t>
      </w:r>
      <w:r w:rsidRPr="00016AF9">
        <w:rPr>
          <w:lang w:val="de-DE"/>
        </w:rPr>
        <w:t xml:space="preserve">, </w:t>
      </w:r>
      <w:r w:rsidRPr="00436C1C">
        <w:rPr>
          <w:i/>
          <w:lang w:val="de-DE"/>
        </w:rPr>
        <w:t>Verità</w:t>
      </w:r>
      <w:r w:rsidRPr="00436C1C">
        <w:rPr>
          <w:i/>
          <w:iCs/>
          <w:lang w:val="de-DE"/>
        </w:rPr>
        <w:t xml:space="preserve"> di Dio</w:t>
      </w:r>
      <w:r>
        <w:rPr>
          <w:i/>
        </w:rPr>
        <w:t xml:space="preserve">. Teologica </w:t>
      </w:r>
      <w:r w:rsidRPr="00C6590D">
        <w:t>2</w:t>
      </w:r>
      <w:r w:rsidRPr="00016AF9">
        <w:t>, Jaca Book</w:t>
      </w:r>
      <w:r>
        <w:t>, Milano 1990, 152-153.</w:t>
      </w:r>
    </w:p>
  </w:endnote>
  <w:endnote w:id="13">
    <w:p w:rsidR="00091222" w:rsidRPr="00FB5F41" w:rsidRDefault="00091222" w:rsidP="00FB5F41">
      <w:pPr>
        <w:pStyle w:val="Testonotadichiusura"/>
      </w:pPr>
      <w:r w:rsidRPr="00FB5F41">
        <w:rPr>
          <w:rStyle w:val="Rimandonotadichiusura"/>
        </w:rPr>
        <w:endnoteRef/>
      </w:r>
      <w:r w:rsidRPr="00FB5F41">
        <w:t xml:space="preserve"> </w:t>
      </w:r>
      <w:r w:rsidRPr="00FB5F41">
        <w:rPr>
          <w:smallCaps/>
        </w:rPr>
        <w:t>M. Blondel</w:t>
      </w:r>
      <w:r w:rsidRPr="00FB5F41">
        <w:t xml:space="preserve">, </w:t>
      </w:r>
      <w:r w:rsidRPr="00FB5F41">
        <w:rPr>
          <w:i/>
        </w:rPr>
        <w:t>L’azione (1893</w:t>
      </w:r>
      <w:r>
        <w:rPr>
          <w:i/>
        </w:rPr>
        <w:t>),</w:t>
      </w:r>
      <w:r w:rsidRPr="00FB5F41">
        <w:t xml:space="preserve"> 452 (350).</w:t>
      </w:r>
    </w:p>
  </w:endnote>
  <w:endnote w:id="14">
    <w:p w:rsidR="00091222" w:rsidRDefault="00091222">
      <w:pPr>
        <w:pStyle w:val="Testonotadichiusura"/>
      </w:pPr>
      <w:r>
        <w:rPr>
          <w:rStyle w:val="Rimandonotadichiusura"/>
        </w:rPr>
        <w:endnoteRef/>
      </w:r>
      <w:r>
        <w:t xml:space="preserve"> </w:t>
      </w:r>
      <w:r w:rsidRPr="006F5D4E">
        <w:rPr>
          <w:smallCaps/>
        </w:rPr>
        <w:t>M. Blondel</w:t>
      </w:r>
      <w:r w:rsidRPr="006F5D4E">
        <w:t xml:space="preserve">, </w:t>
      </w:r>
      <w:r>
        <w:rPr>
          <w:i/>
        </w:rPr>
        <w:t>L’azione (1893)</w:t>
      </w:r>
      <w:r>
        <w:t>,</w:t>
      </w:r>
      <w:r w:rsidRPr="006F5D4E">
        <w:rPr>
          <w:i/>
        </w:rPr>
        <w:t xml:space="preserve"> </w:t>
      </w:r>
      <w:r>
        <w:t>442 (34</w:t>
      </w:r>
      <w:r w:rsidRPr="006F5D4E">
        <w:t>0)</w:t>
      </w:r>
      <w:r>
        <w:t>.</w:t>
      </w:r>
    </w:p>
  </w:endnote>
  <w:endnote w:id="15">
    <w:p w:rsidR="00091222" w:rsidRDefault="00091222">
      <w:pPr>
        <w:pStyle w:val="Testonotadichiusura"/>
      </w:pPr>
      <w:r>
        <w:rPr>
          <w:rStyle w:val="Rimandonotadichiusura"/>
        </w:rPr>
        <w:endnoteRef/>
      </w:r>
      <w:r>
        <w:t xml:space="preserve"> </w:t>
      </w:r>
      <w:r w:rsidRPr="00016AF9">
        <w:rPr>
          <w:smallCaps/>
          <w:lang w:val="de-DE"/>
        </w:rPr>
        <w:t>H.</w:t>
      </w:r>
      <w:r>
        <w:rPr>
          <w:smallCaps/>
          <w:lang w:val="de-DE"/>
        </w:rPr>
        <w:t xml:space="preserve"> </w:t>
      </w:r>
      <w:r w:rsidRPr="00016AF9">
        <w:rPr>
          <w:smallCaps/>
          <w:lang w:val="de-DE"/>
        </w:rPr>
        <w:t>U. von Balthasar</w:t>
      </w:r>
      <w:r w:rsidRPr="00016AF9">
        <w:rPr>
          <w:lang w:val="de-DE"/>
        </w:rPr>
        <w:t xml:space="preserve">, </w:t>
      </w:r>
      <w:r w:rsidRPr="00436C1C">
        <w:rPr>
          <w:i/>
          <w:lang w:val="de-DE"/>
        </w:rPr>
        <w:t>Verità</w:t>
      </w:r>
      <w:r w:rsidRPr="00436C1C">
        <w:rPr>
          <w:i/>
          <w:iCs/>
          <w:lang w:val="de-DE"/>
        </w:rPr>
        <w:t xml:space="preserve"> di Dio</w:t>
      </w:r>
      <w:r w:rsidRPr="00016AF9">
        <w:t>,</w:t>
      </w:r>
      <w:r>
        <w:t xml:space="preserve"> 149.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058990"/>
      <w:docPartObj>
        <w:docPartGallery w:val="Page Numbers (Bottom of Page)"/>
        <w:docPartUnique/>
      </w:docPartObj>
    </w:sdtPr>
    <w:sdtEndPr>
      <w:rPr>
        <w:rFonts w:ascii="Constantia" w:hAnsi="Constantia"/>
      </w:rPr>
    </w:sdtEndPr>
    <w:sdtContent>
      <w:p w:rsidR="00091222" w:rsidRPr="006549E2" w:rsidRDefault="00091222">
        <w:pPr>
          <w:pStyle w:val="Pidipagina"/>
          <w:jc w:val="center"/>
          <w:rPr>
            <w:rFonts w:ascii="Constantia" w:hAnsi="Constantia"/>
          </w:rPr>
        </w:pPr>
        <w:r w:rsidRPr="006549E2">
          <w:rPr>
            <w:rFonts w:ascii="Constantia" w:hAnsi="Constantia"/>
          </w:rPr>
          <w:fldChar w:fldCharType="begin"/>
        </w:r>
        <w:r w:rsidRPr="006549E2">
          <w:rPr>
            <w:rFonts w:ascii="Constantia" w:hAnsi="Constantia"/>
          </w:rPr>
          <w:instrText>PAGE   \* MERGEFORMAT</w:instrText>
        </w:r>
        <w:r w:rsidRPr="006549E2">
          <w:rPr>
            <w:rFonts w:ascii="Constantia" w:hAnsi="Constantia"/>
          </w:rPr>
          <w:fldChar w:fldCharType="separate"/>
        </w:r>
        <w:r w:rsidR="006768B5">
          <w:rPr>
            <w:rFonts w:ascii="Constantia" w:hAnsi="Constantia"/>
            <w:noProof/>
          </w:rPr>
          <w:t>8</w:t>
        </w:r>
        <w:r w:rsidRPr="006549E2">
          <w:rPr>
            <w:rFonts w:ascii="Constantia" w:hAnsi="Constantia"/>
          </w:rPr>
          <w:fldChar w:fldCharType="end"/>
        </w:r>
      </w:p>
    </w:sdtContent>
  </w:sdt>
  <w:p w:rsidR="00091222" w:rsidRDefault="000912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7B" w:rsidRDefault="001F3A7B" w:rsidP="00F116E6">
      <w:r>
        <w:separator/>
      </w:r>
    </w:p>
  </w:footnote>
  <w:footnote w:type="continuationSeparator" w:id="0">
    <w:p w:rsidR="001F3A7B" w:rsidRDefault="001F3A7B" w:rsidP="00F11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alias w:val="Titolo"/>
      <w:id w:val="-159772448"/>
      <w:placeholder>
        <w:docPart w:val="2EBF137FD5FC403D836FCB115756661D"/>
      </w:placeholder>
      <w:dataBinding w:prefixMappings="xmlns:ns0='http://schemas.openxmlformats.org/package/2006/metadata/core-properties' xmlns:ns1='http://purl.org/dc/elements/1.1/'" w:xpath="/ns0:coreProperties[1]/ns1:title[1]" w:storeItemID="{6C3C8BC8-F283-45AE-878A-BAB7291924A1}"/>
      <w:text/>
    </w:sdtPr>
    <w:sdtEndPr/>
    <w:sdtContent>
      <w:p w:rsidR="00091222" w:rsidRPr="00D6444C" w:rsidRDefault="00091222">
        <w:pPr>
          <w:pStyle w:val="Intestazione"/>
          <w:pBdr>
            <w:bottom w:val="thickThinSmallGap" w:sz="24" w:space="1" w:color="622423" w:themeColor="accent2" w:themeShade="7F"/>
          </w:pBdr>
          <w:jc w:val="center"/>
          <w:rPr>
            <w:rFonts w:asciiTheme="majorHAnsi" w:eastAsiaTheme="majorEastAsia" w:hAnsiTheme="majorHAnsi" w:cstheme="majorBidi"/>
            <w:b/>
            <w:caps/>
            <w:sz w:val="24"/>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heme="majorHAnsi" w:eastAsiaTheme="majorEastAsia" w:hAnsiTheme="majorHAnsi" w:cstheme="majorBidi"/>
            <w:i/>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II giornata di aggiornamento - 10 febbraio 2015</w:t>
        </w:r>
      </w:p>
    </w:sdtContent>
  </w:sdt>
  <w:p w:rsidR="00091222" w:rsidRDefault="000912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7B6"/>
    <w:multiLevelType w:val="hybridMultilevel"/>
    <w:tmpl w:val="C864623E"/>
    <w:lvl w:ilvl="0" w:tplc="B60C6268">
      <w:numFmt w:val="bullet"/>
      <w:lvlText w:val="-"/>
      <w:lvlJc w:val="left"/>
      <w:pPr>
        <w:ind w:left="435" w:hanging="360"/>
      </w:pPr>
      <w:rPr>
        <w:rFonts w:ascii="Constantia" w:eastAsiaTheme="minorHAnsi" w:hAnsi="Constantia" w:cstheme="minorBidi" w:hint="default"/>
        <w:b/>
        <w:sz w:val="28"/>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
    <w:nsid w:val="1D050C84"/>
    <w:multiLevelType w:val="hybridMultilevel"/>
    <w:tmpl w:val="6F72F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82"/>
    <w:rsid w:val="00003FAF"/>
    <w:rsid w:val="00010FAE"/>
    <w:rsid w:val="00013366"/>
    <w:rsid w:val="000145D3"/>
    <w:rsid w:val="00033A4A"/>
    <w:rsid w:val="00033D3E"/>
    <w:rsid w:val="000374CF"/>
    <w:rsid w:val="000401CE"/>
    <w:rsid w:val="000530E4"/>
    <w:rsid w:val="000607CB"/>
    <w:rsid w:val="000607DE"/>
    <w:rsid w:val="000618FF"/>
    <w:rsid w:val="000703F0"/>
    <w:rsid w:val="00075C96"/>
    <w:rsid w:val="00077981"/>
    <w:rsid w:val="0008167F"/>
    <w:rsid w:val="000906B2"/>
    <w:rsid w:val="00091222"/>
    <w:rsid w:val="00092188"/>
    <w:rsid w:val="000A7CB5"/>
    <w:rsid w:val="000B1883"/>
    <w:rsid w:val="000B3A5A"/>
    <w:rsid w:val="000B4367"/>
    <w:rsid w:val="000B56C8"/>
    <w:rsid w:val="000B6AA6"/>
    <w:rsid w:val="000C3E79"/>
    <w:rsid w:val="000D29D6"/>
    <w:rsid w:val="000D2F7A"/>
    <w:rsid w:val="000D585E"/>
    <w:rsid w:val="000E2F32"/>
    <w:rsid w:val="000E7ABF"/>
    <w:rsid w:val="000F1760"/>
    <w:rsid w:val="000F57E4"/>
    <w:rsid w:val="00102E6A"/>
    <w:rsid w:val="001067E1"/>
    <w:rsid w:val="00117502"/>
    <w:rsid w:val="001201CF"/>
    <w:rsid w:val="00120658"/>
    <w:rsid w:val="00123C9C"/>
    <w:rsid w:val="001250F5"/>
    <w:rsid w:val="00130F60"/>
    <w:rsid w:val="00131A0E"/>
    <w:rsid w:val="001327CC"/>
    <w:rsid w:val="0013416B"/>
    <w:rsid w:val="001402CF"/>
    <w:rsid w:val="001432F5"/>
    <w:rsid w:val="00143945"/>
    <w:rsid w:val="001448E7"/>
    <w:rsid w:val="00150BAE"/>
    <w:rsid w:val="00170547"/>
    <w:rsid w:val="00176C7F"/>
    <w:rsid w:val="0017727F"/>
    <w:rsid w:val="001802E9"/>
    <w:rsid w:val="00180CC7"/>
    <w:rsid w:val="00184296"/>
    <w:rsid w:val="00190226"/>
    <w:rsid w:val="001916F6"/>
    <w:rsid w:val="00193825"/>
    <w:rsid w:val="0019487D"/>
    <w:rsid w:val="00194E09"/>
    <w:rsid w:val="00195F93"/>
    <w:rsid w:val="001A7CF5"/>
    <w:rsid w:val="001B2849"/>
    <w:rsid w:val="001B30F6"/>
    <w:rsid w:val="001B569C"/>
    <w:rsid w:val="001B6981"/>
    <w:rsid w:val="001B78A3"/>
    <w:rsid w:val="001C5C94"/>
    <w:rsid w:val="001D177A"/>
    <w:rsid w:val="001D1863"/>
    <w:rsid w:val="001D3382"/>
    <w:rsid w:val="001D5928"/>
    <w:rsid w:val="001D705F"/>
    <w:rsid w:val="001E0E74"/>
    <w:rsid w:val="001E716F"/>
    <w:rsid w:val="001E7D36"/>
    <w:rsid w:val="001F3A7B"/>
    <w:rsid w:val="001F6C74"/>
    <w:rsid w:val="001F7571"/>
    <w:rsid w:val="00207740"/>
    <w:rsid w:val="00216C65"/>
    <w:rsid w:val="00234D1A"/>
    <w:rsid w:val="002471DB"/>
    <w:rsid w:val="00250778"/>
    <w:rsid w:val="0025220D"/>
    <w:rsid w:val="00257654"/>
    <w:rsid w:val="00257DDD"/>
    <w:rsid w:val="002624A5"/>
    <w:rsid w:val="0027022C"/>
    <w:rsid w:val="00272B02"/>
    <w:rsid w:val="00280445"/>
    <w:rsid w:val="00280EAF"/>
    <w:rsid w:val="00280FDD"/>
    <w:rsid w:val="002819E3"/>
    <w:rsid w:val="00282B4D"/>
    <w:rsid w:val="002840A7"/>
    <w:rsid w:val="00287860"/>
    <w:rsid w:val="0029260F"/>
    <w:rsid w:val="00294979"/>
    <w:rsid w:val="002953C6"/>
    <w:rsid w:val="002A07FF"/>
    <w:rsid w:val="002A7EFB"/>
    <w:rsid w:val="002B2FB8"/>
    <w:rsid w:val="002B491C"/>
    <w:rsid w:val="002C2F89"/>
    <w:rsid w:val="002D0CE0"/>
    <w:rsid w:val="002D1D9A"/>
    <w:rsid w:val="002D3225"/>
    <w:rsid w:val="002D480A"/>
    <w:rsid w:val="002D5A54"/>
    <w:rsid w:val="002E3DA5"/>
    <w:rsid w:val="002E6E39"/>
    <w:rsid w:val="002F2301"/>
    <w:rsid w:val="002F6D77"/>
    <w:rsid w:val="002F7654"/>
    <w:rsid w:val="0030426C"/>
    <w:rsid w:val="00305F11"/>
    <w:rsid w:val="00306872"/>
    <w:rsid w:val="00310563"/>
    <w:rsid w:val="003173CB"/>
    <w:rsid w:val="0032222E"/>
    <w:rsid w:val="0032258B"/>
    <w:rsid w:val="003245DA"/>
    <w:rsid w:val="00331E0B"/>
    <w:rsid w:val="003506D3"/>
    <w:rsid w:val="00350912"/>
    <w:rsid w:val="003511BE"/>
    <w:rsid w:val="00352D4E"/>
    <w:rsid w:val="003568D3"/>
    <w:rsid w:val="0036260D"/>
    <w:rsid w:val="003657FB"/>
    <w:rsid w:val="00365BA5"/>
    <w:rsid w:val="00367281"/>
    <w:rsid w:val="00371265"/>
    <w:rsid w:val="003722A0"/>
    <w:rsid w:val="0037568A"/>
    <w:rsid w:val="00375E79"/>
    <w:rsid w:val="00380148"/>
    <w:rsid w:val="00386BF4"/>
    <w:rsid w:val="0038752E"/>
    <w:rsid w:val="0039334A"/>
    <w:rsid w:val="003935E5"/>
    <w:rsid w:val="003A7087"/>
    <w:rsid w:val="003B09C5"/>
    <w:rsid w:val="003B595F"/>
    <w:rsid w:val="003B6847"/>
    <w:rsid w:val="003C140D"/>
    <w:rsid w:val="003C2BEC"/>
    <w:rsid w:val="003C40D0"/>
    <w:rsid w:val="003C4C04"/>
    <w:rsid w:val="003D25C3"/>
    <w:rsid w:val="003F0A15"/>
    <w:rsid w:val="003F1211"/>
    <w:rsid w:val="003F493C"/>
    <w:rsid w:val="003F7610"/>
    <w:rsid w:val="00401FBF"/>
    <w:rsid w:val="00414D08"/>
    <w:rsid w:val="0041509A"/>
    <w:rsid w:val="00415A34"/>
    <w:rsid w:val="00417BE5"/>
    <w:rsid w:val="00425653"/>
    <w:rsid w:val="00427224"/>
    <w:rsid w:val="00432625"/>
    <w:rsid w:val="004327DE"/>
    <w:rsid w:val="00441E9A"/>
    <w:rsid w:val="004420AD"/>
    <w:rsid w:val="00447F86"/>
    <w:rsid w:val="00451CF1"/>
    <w:rsid w:val="00457C4E"/>
    <w:rsid w:val="00463299"/>
    <w:rsid w:val="0046422E"/>
    <w:rsid w:val="00465885"/>
    <w:rsid w:val="00470F50"/>
    <w:rsid w:val="00473906"/>
    <w:rsid w:val="00480C28"/>
    <w:rsid w:val="00484F51"/>
    <w:rsid w:val="004860A1"/>
    <w:rsid w:val="004952B6"/>
    <w:rsid w:val="004A18FA"/>
    <w:rsid w:val="004A2506"/>
    <w:rsid w:val="004A278B"/>
    <w:rsid w:val="004A42DF"/>
    <w:rsid w:val="004A51F2"/>
    <w:rsid w:val="004A5588"/>
    <w:rsid w:val="004A7309"/>
    <w:rsid w:val="004B2C26"/>
    <w:rsid w:val="004B47B5"/>
    <w:rsid w:val="004C55A7"/>
    <w:rsid w:val="004C6D25"/>
    <w:rsid w:val="004D3AA8"/>
    <w:rsid w:val="004D40B9"/>
    <w:rsid w:val="004D6EE4"/>
    <w:rsid w:val="004E0FA6"/>
    <w:rsid w:val="004E21AB"/>
    <w:rsid w:val="004E43D8"/>
    <w:rsid w:val="004F57BF"/>
    <w:rsid w:val="004F72D1"/>
    <w:rsid w:val="005035CD"/>
    <w:rsid w:val="00506F0A"/>
    <w:rsid w:val="00514261"/>
    <w:rsid w:val="00515708"/>
    <w:rsid w:val="00524F66"/>
    <w:rsid w:val="00531B07"/>
    <w:rsid w:val="0055337F"/>
    <w:rsid w:val="00562BBE"/>
    <w:rsid w:val="00562E54"/>
    <w:rsid w:val="00563863"/>
    <w:rsid w:val="005648A8"/>
    <w:rsid w:val="005722BC"/>
    <w:rsid w:val="00574FDD"/>
    <w:rsid w:val="00577BF1"/>
    <w:rsid w:val="0058075A"/>
    <w:rsid w:val="0059663B"/>
    <w:rsid w:val="005A26D5"/>
    <w:rsid w:val="005A2B5F"/>
    <w:rsid w:val="005A313A"/>
    <w:rsid w:val="005A47C0"/>
    <w:rsid w:val="005A5C72"/>
    <w:rsid w:val="005B03FD"/>
    <w:rsid w:val="005B1FD1"/>
    <w:rsid w:val="005B4937"/>
    <w:rsid w:val="005B6442"/>
    <w:rsid w:val="005C67A9"/>
    <w:rsid w:val="005D6D61"/>
    <w:rsid w:val="005E7C55"/>
    <w:rsid w:val="005F0B2C"/>
    <w:rsid w:val="005F0C51"/>
    <w:rsid w:val="005F17AD"/>
    <w:rsid w:val="005F1E0C"/>
    <w:rsid w:val="005F3916"/>
    <w:rsid w:val="005F5D40"/>
    <w:rsid w:val="005F67C4"/>
    <w:rsid w:val="005F74F4"/>
    <w:rsid w:val="00600862"/>
    <w:rsid w:val="0060195A"/>
    <w:rsid w:val="00601BE6"/>
    <w:rsid w:val="00604714"/>
    <w:rsid w:val="00622A06"/>
    <w:rsid w:val="00626DFA"/>
    <w:rsid w:val="006312B5"/>
    <w:rsid w:val="0063553F"/>
    <w:rsid w:val="006375ED"/>
    <w:rsid w:val="0064127A"/>
    <w:rsid w:val="006436F2"/>
    <w:rsid w:val="006458A3"/>
    <w:rsid w:val="006549E2"/>
    <w:rsid w:val="00654CB4"/>
    <w:rsid w:val="00654D0D"/>
    <w:rsid w:val="00657EE8"/>
    <w:rsid w:val="00660071"/>
    <w:rsid w:val="0066507F"/>
    <w:rsid w:val="0067066A"/>
    <w:rsid w:val="00670E8C"/>
    <w:rsid w:val="006726CC"/>
    <w:rsid w:val="0067292D"/>
    <w:rsid w:val="006768B5"/>
    <w:rsid w:val="0069239F"/>
    <w:rsid w:val="006961F5"/>
    <w:rsid w:val="0069699D"/>
    <w:rsid w:val="006A4E3F"/>
    <w:rsid w:val="006A5068"/>
    <w:rsid w:val="006B0B84"/>
    <w:rsid w:val="006B64CE"/>
    <w:rsid w:val="006D11E2"/>
    <w:rsid w:val="006D2924"/>
    <w:rsid w:val="006E0DFC"/>
    <w:rsid w:val="006F5D4E"/>
    <w:rsid w:val="006F660D"/>
    <w:rsid w:val="00701906"/>
    <w:rsid w:val="0070436D"/>
    <w:rsid w:val="00707482"/>
    <w:rsid w:val="00721BFE"/>
    <w:rsid w:val="00731147"/>
    <w:rsid w:val="0073232F"/>
    <w:rsid w:val="00741BBB"/>
    <w:rsid w:val="007533C5"/>
    <w:rsid w:val="00753403"/>
    <w:rsid w:val="00761294"/>
    <w:rsid w:val="00767092"/>
    <w:rsid w:val="0077040E"/>
    <w:rsid w:val="0077148F"/>
    <w:rsid w:val="007802F2"/>
    <w:rsid w:val="007821E5"/>
    <w:rsid w:val="00783121"/>
    <w:rsid w:val="007906B2"/>
    <w:rsid w:val="00792CD6"/>
    <w:rsid w:val="00796343"/>
    <w:rsid w:val="00797F7E"/>
    <w:rsid w:val="007A6A51"/>
    <w:rsid w:val="007A7360"/>
    <w:rsid w:val="007A7ED7"/>
    <w:rsid w:val="007B0240"/>
    <w:rsid w:val="007C4E5E"/>
    <w:rsid w:val="007D33FE"/>
    <w:rsid w:val="007D4998"/>
    <w:rsid w:val="007E0157"/>
    <w:rsid w:val="007E2AC1"/>
    <w:rsid w:val="007E50BE"/>
    <w:rsid w:val="007E5299"/>
    <w:rsid w:val="007F1038"/>
    <w:rsid w:val="007F69D6"/>
    <w:rsid w:val="007F7C81"/>
    <w:rsid w:val="00803449"/>
    <w:rsid w:val="00810B2E"/>
    <w:rsid w:val="008132B4"/>
    <w:rsid w:val="008156A5"/>
    <w:rsid w:val="00815876"/>
    <w:rsid w:val="00815E28"/>
    <w:rsid w:val="00817A6B"/>
    <w:rsid w:val="00823B12"/>
    <w:rsid w:val="008331AD"/>
    <w:rsid w:val="0084069F"/>
    <w:rsid w:val="0085465B"/>
    <w:rsid w:val="00855F85"/>
    <w:rsid w:val="00860C55"/>
    <w:rsid w:val="00864013"/>
    <w:rsid w:val="00866367"/>
    <w:rsid w:val="00866F88"/>
    <w:rsid w:val="00872F01"/>
    <w:rsid w:val="00873F4E"/>
    <w:rsid w:val="00875230"/>
    <w:rsid w:val="00883BBE"/>
    <w:rsid w:val="008A5380"/>
    <w:rsid w:val="008A6A3F"/>
    <w:rsid w:val="008A793E"/>
    <w:rsid w:val="008B726C"/>
    <w:rsid w:val="008C79FB"/>
    <w:rsid w:val="008E796F"/>
    <w:rsid w:val="008F12FA"/>
    <w:rsid w:val="008F473A"/>
    <w:rsid w:val="00905994"/>
    <w:rsid w:val="00906759"/>
    <w:rsid w:val="0091711F"/>
    <w:rsid w:val="00923F12"/>
    <w:rsid w:val="009315D2"/>
    <w:rsid w:val="0093266A"/>
    <w:rsid w:val="00942484"/>
    <w:rsid w:val="0095469E"/>
    <w:rsid w:val="00955A83"/>
    <w:rsid w:val="009646BF"/>
    <w:rsid w:val="009666A4"/>
    <w:rsid w:val="009728C4"/>
    <w:rsid w:val="00972A8C"/>
    <w:rsid w:val="00972F4B"/>
    <w:rsid w:val="00973FB3"/>
    <w:rsid w:val="00977260"/>
    <w:rsid w:val="0098125E"/>
    <w:rsid w:val="00986B0A"/>
    <w:rsid w:val="009871F8"/>
    <w:rsid w:val="009972C6"/>
    <w:rsid w:val="009A32B7"/>
    <w:rsid w:val="009A3EBE"/>
    <w:rsid w:val="009A6A44"/>
    <w:rsid w:val="009B42DC"/>
    <w:rsid w:val="009B6343"/>
    <w:rsid w:val="009B75CA"/>
    <w:rsid w:val="009C0888"/>
    <w:rsid w:val="009C4FCC"/>
    <w:rsid w:val="009D5CF2"/>
    <w:rsid w:val="009E2E17"/>
    <w:rsid w:val="009E44EE"/>
    <w:rsid w:val="009E5F0D"/>
    <w:rsid w:val="009E6BAC"/>
    <w:rsid w:val="009E6FD2"/>
    <w:rsid w:val="009E7932"/>
    <w:rsid w:val="009F0509"/>
    <w:rsid w:val="009F3A88"/>
    <w:rsid w:val="009F6867"/>
    <w:rsid w:val="00A00285"/>
    <w:rsid w:val="00A01008"/>
    <w:rsid w:val="00A0404B"/>
    <w:rsid w:val="00A05DC0"/>
    <w:rsid w:val="00A109E0"/>
    <w:rsid w:val="00A13DF3"/>
    <w:rsid w:val="00A14646"/>
    <w:rsid w:val="00A166ED"/>
    <w:rsid w:val="00A20787"/>
    <w:rsid w:val="00A216B1"/>
    <w:rsid w:val="00A25591"/>
    <w:rsid w:val="00A259F4"/>
    <w:rsid w:val="00A2675E"/>
    <w:rsid w:val="00A31C82"/>
    <w:rsid w:val="00A33129"/>
    <w:rsid w:val="00A3589C"/>
    <w:rsid w:val="00A35FDB"/>
    <w:rsid w:val="00A36682"/>
    <w:rsid w:val="00A54CC9"/>
    <w:rsid w:val="00A635D4"/>
    <w:rsid w:val="00A7025F"/>
    <w:rsid w:val="00A71DC9"/>
    <w:rsid w:val="00A73FF0"/>
    <w:rsid w:val="00A840E6"/>
    <w:rsid w:val="00A92783"/>
    <w:rsid w:val="00A92A2A"/>
    <w:rsid w:val="00A952B0"/>
    <w:rsid w:val="00A96B96"/>
    <w:rsid w:val="00AA3325"/>
    <w:rsid w:val="00AB22AE"/>
    <w:rsid w:val="00AB7125"/>
    <w:rsid w:val="00AB7156"/>
    <w:rsid w:val="00AB7C57"/>
    <w:rsid w:val="00AC02D9"/>
    <w:rsid w:val="00AC4222"/>
    <w:rsid w:val="00AD10F4"/>
    <w:rsid w:val="00AD27D5"/>
    <w:rsid w:val="00AD7CCC"/>
    <w:rsid w:val="00AE0AAA"/>
    <w:rsid w:val="00AE3728"/>
    <w:rsid w:val="00AF1F0D"/>
    <w:rsid w:val="00AF22B2"/>
    <w:rsid w:val="00AF3104"/>
    <w:rsid w:val="00AF4753"/>
    <w:rsid w:val="00B04C05"/>
    <w:rsid w:val="00B05594"/>
    <w:rsid w:val="00B0796B"/>
    <w:rsid w:val="00B109EA"/>
    <w:rsid w:val="00B1278E"/>
    <w:rsid w:val="00B133AE"/>
    <w:rsid w:val="00B13AF5"/>
    <w:rsid w:val="00B17FE2"/>
    <w:rsid w:val="00B23A80"/>
    <w:rsid w:val="00B31A0F"/>
    <w:rsid w:val="00B334A9"/>
    <w:rsid w:val="00B35EBA"/>
    <w:rsid w:val="00B4228C"/>
    <w:rsid w:val="00B42C15"/>
    <w:rsid w:val="00B43803"/>
    <w:rsid w:val="00B46BA0"/>
    <w:rsid w:val="00B63E3B"/>
    <w:rsid w:val="00B65D80"/>
    <w:rsid w:val="00B65D87"/>
    <w:rsid w:val="00B70042"/>
    <w:rsid w:val="00B726C5"/>
    <w:rsid w:val="00B72E11"/>
    <w:rsid w:val="00B73831"/>
    <w:rsid w:val="00B74D5A"/>
    <w:rsid w:val="00B76903"/>
    <w:rsid w:val="00B779A6"/>
    <w:rsid w:val="00B77DB8"/>
    <w:rsid w:val="00B82A25"/>
    <w:rsid w:val="00B82EC9"/>
    <w:rsid w:val="00B9143D"/>
    <w:rsid w:val="00B917B7"/>
    <w:rsid w:val="00B977FC"/>
    <w:rsid w:val="00BA221F"/>
    <w:rsid w:val="00BA4BC1"/>
    <w:rsid w:val="00BB3FAA"/>
    <w:rsid w:val="00BB7FB7"/>
    <w:rsid w:val="00BC7F8D"/>
    <w:rsid w:val="00BD4E87"/>
    <w:rsid w:val="00BD6B02"/>
    <w:rsid w:val="00BE5D0F"/>
    <w:rsid w:val="00BE6660"/>
    <w:rsid w:val="00BE7F94"/>
    <w:rsid w:val="00BF08C0"/>
    <w:rsid w:val="00BF1A4C"/>
    <w:rsid w:val="00BF3C37"/>
    <w:rsid w:val="00C028C3"/>
    <w:rsid w:val="00C07624"/>
    <w:rsid w:val="00C115C2"/>
    <w:rsid w:val="00C1219E"/>
    <w:rsid w:val="00C30143"/>
    <w:rsid w:val="00C31BCA"/>
    <w:rsid w:val="00C32F45"/>
    <w:rsid w:val="00C33E64"/>
    <w:rsid w:val="00C35EC7"/>
    <w:rsid w:val="00C40493"/>
    <w:rsid w:val="00C43C30"/>
    <w:rsid w:val="00C50F42"/>
    <w:rsid w:val="00C525C4"/>
    <w:rsid w:val="00C61C84"/>
    <w:rsid w:val="00C66FF1"/>
    <w:rsid w:val="00C73707"/>
    <w:rsid w:val="00C738E0"/>
    <w:rsid w:val="00C746B1"/>
    <w:rsid w:val="00C76409"/>
    <w:rsid w:val="00C77675"/>
    <w:rsid w:val="00C87A9C"/>
    <w:rsid w:val="00CA53CC"/>
    <w:rsid w:val="00CB542E"/>
    <w:rsid w:val="00CC06A8"/>
    <w:rsid w:val="00CC5F31"/>
    <w:rsid w:val="00CD4491"/>
    <w:rsid w:val="00CD5022"/>
    <w:rsid w:val="00CF258B"/>
    <w:rsid w:val="00CF476E"/>
    <w:rsid w:val="00CF4B8E"/>
    <w:rsid w:val="00CF6244"/>
    <w:rsid w:val="00CF63E5"/>
    <w:rsid w:val="00CF6B84"/>
    <w:rsid w:val="00D03285"/>
    <w:rsid w:val="00D07722"/>
    <w:rsid w:val="00D120E6"/>
    <w:rsid w:val="00D2059E"/>
    <w:rsid w:val="00D274E9"/>
    <w:rsid w:val="00D31B7F"/>
    <w:rsid w:val="00D4625F"/>
    <w:rsid w:val="00D5340B"/>
    <w:rsid w:val="00D5481D"/>
    <w:rsid w:val="00D55404"/>
    <w:rsid w:val="00D60C5E"/>
    <w:rsid w:val="00D621B6"/>
    <w:rsid w:val="00D6444C"/>
    <w:rsid w:val="00D65E46"/>
    <w:rsid w:val="00D67A1A"/>
    <w:rsid w:val="00D67E19"/>
    <w:rsid w:val="00D71CBA"/>
    <w:rsid w:val="00D75B07"/>
    <w:rsid w:val="00D80094"/>
    <w:rsid w:val="00D80D36"/>
    <w:rsid w:val="00D8181C"/>
    <w:rsid w:val="00D82228"/>
    <w:rsid w:val="00D824EF"/>
    <w:rsid w:val="00D82BCA"/>
    <w:rsid w:val="00D83FCC"/>
    <w:rsid w:val="00D84A92"/>
    <w:rsid w:val="00D84E1E"/>
    <w:rsid w:val="00D91DC9"/>
    <w:rsid w:val="00D920C2"/>
    <w:rsid w:val="00D945A9"/>
    <w:rsid w:val="00D97320"/>
    <w:rsid w:val="00DA03E2"/>
    <w:rsid w:val="00DA1B21"/>
    <w:rsid w:val="00DA6310"/>
    <w:rsid w:val="00DB6EEE"/>
    <w:rsid w:val="00DC0A7C"/>
    <w:rsid w:val="00DC4CE2"/>
    <w:rsid w:val="00DC4DB1"/>
    <w:rsid w:val="00DD063C"/>
    <w:rsid w:val="00DD3206"/>
    <w:rsid w:val="00DD6353"/>
    <w:rsid w:val="00DE08E3"/>
    <w:rsid w:val="00DE4E7B"/>
    <w:rsid w:val="00DE7628"/>
    <w:rsid w:val="00DF78ED"/>
    <w:rsid w:val="00E06253"/>
    <w:rsid w:val="00E067A2"/>
    <w:rsid w:val="00E13A8C"/>
    <w:rsid w:val="00E14C41"/>
    <w:rsid w:val="00E20E92"/>
    <w:rsid w:val="00E23529"/>
    <w:rsid w:val="00E25DEE"/>
    <w:rsid w:val="00E360ED"/>
    <w:rsid w:val="00E409C1"/>
    <w:rsid w:val="00E41F8C"/>
    <w:rsid w:val="00E5408C"/>
    <w:rsid w:val="00E54A71"/>
    <w:rsid w:val="00E54F5E"/>
    <w:rsid w:val="00E55A15"/>
    <w:rsid w:val="00E56CB9"/>
    <w:rsid w:val="00E63312"/>
    <w:rsid w:val="00E647D1"/>
    <w:rsid w:val="00E65F0F"/>
    <w:rsid w:val="00E6766F"/>
    <w:rsid w:val="00E67C43"/>
    <w:rsid w:val="00E723AE"/>
    <w:rsid w:val="00E87B70"/>
    <w:rsid w:val="00E94885"/>
    <w:rsid w:val="00EA68F5"/>
    <w:rsid w:val="00EB610A"/>
    <w:rsid w:val="00EC2B5E"/>
    <w:rsid w:val="00EC732D"/>
    <w:rsid w:val="00ED0C37"/>
    <w:rsid w:val="00ED2758"/>
    <w:rsid w:val="00ED5AC7"/>
    <w:rsid w:val="00EE4B24"/>
    <w:rsid w:val="00EE6195"/>
    <w:rsid w:val="00EF40F3"/>
    <w:rsid w:val="00EF5402"/>
    <w:rsid w:val="00EF76DD"/>
    <w:rsid w:val="00F00B66"/>
    <w:rsid w:val="00F00D21"/>
    <w:rsid w:val="00F10672"/>
    <w:rsid w:val="00F108D4"/>
    <w:rsid w:val="00F116E6"/>
    <w:rsid w:val="00F15822"/>
    <w:rsid w:val="00F22C49"/>
    <w:rsid w:val="00F24711"/>
    <w:rsid w:val="00F27FF7"/>
    <w:rsid w:val="00F331BC"/>
    <w:rsid w:val="00F44599"/>
    <w:rsid w:val="00F53DCE"/>
    <w:rsid w:val="00F569F3"/>
    <w:rsid w:val="00F72731"/>
    <w:rsid w:val="00F73232"/>
    <w:rsid w:val="00F75EA3"/>
    <w:rsid w:val="00F8462E"/>
    <w:rsid w:val="00FA4A5A"/>
    <w:rsid w:val="00FA51B6"/>
    <w:rsid w:val="00FB44C5"/>
    <w:rsid w:val="00FB5F41"/>
    <w:rsid w:val="00FC0A55"/>
    <w:rsid w:val="00FD3C51"/>
    <w:rsid w:val="00FE0C4E"/>
    <w:rsid w:val="00FE4C58"/>
    <w:rsid w:val="00FE5FD4"/>
    <w:rsid w:val="00FE7501"/>
    <w:rsid w:val="00FF2D2A"/>
    <w:rsid w:val="00FF5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013366"/>
    <w:rPr>
      <w:rFonts w:ascii="Constantia" w:hAnsi="Constantia"/>
    </w:rPr>
  </w:style>
  <w:style w:type="character" w:customStyle="1" w:styleId="TestonotaapidipaginaCarattere">
    <w:name w:val="Testo nota a piè di pagina Carattere"/>
    <w:basedOn w:val="Carpredefinitoparagrafo"/>
    <w:link w:val="Testonotaapidipagina"/>
    <w:rsid w:val="00013366"/>
    <w:rPr>
      <w:rFonts w:ascii="Constantia" w:hAnsi="Constantia"/>
    </w:rPr>
  </w:style>
  <w:style w:type="character" w:styleId="Rimandonotaapidipagina">
    <w:name w:val="footnote reference"/>
    <w:basedOn w:val="Carpredefinitoparagrafo"/>
    <w:rsid w:val="00B23A80"/>
    <w:rPr>
      <w:rFonts w:ascii="Constantia" w:hAnsi="Constantia"/>
      <w:sz w:val="20"/>
      <w:vertAlign w:val="superscript"/>
    </w:rPr>
  </w:style>
  <w:style w:type="paragraph" w:customStyle="1" w:styleId="Stile1">
    <w:name w:val="Stile1"/>
    <w:basedOn w:val="Testonotaapidipagina"/>
    <w:qFormat/>
    <w:rsid w:val="000B3A5A"/>
    <w:pPr>
      <w:widowControl w:val="0"/>
    </w:pPr>
    <w:rPr>
      <w:rFonts w:eastAsia="Times New Roman" w:cs="Times New Roman"/>
      <w:szCs w:val="20"/>
      <w:lang w:eastAsia="zh-CN"/>
    </w:rPr>
  </w:style>
  <w:style w:type="paragraph" w:styleId="Intestazione">
    <w:name w:val="header"/>
    <w:basedOn w:val="Normale"/>
    <w:link w:val="IntestazioneCarattere"/>
    <w:unhideWhenUsed/>
    <w:rsid w:val="00F116E6"/>
    <w:pPr>
      <w:tabs>
        <w:tab w:val="center" w:pos="4819"/>
        <w:tab w:val="right" w:pos="9638"/>
      </w:tabs>
    </w:pPr>
  </w:style>
  <w:style w:type="character" w:customStyle="1" w:styleId="IntestazioneCarattere">
    <w:name w:val="Intestazione Carattere"/>
    <w:basedOn w:val="Carpredefinitoparagrafo"/>
    <w:link w:val="Intestazione"/>
    <w:rsid w:val="00F116E6"/>
  </w:style>
  <w:style w:type="paragraph" w:styleId="Pidipagina">
    <w:name w:val="footer"/>
    <w:basedOn w:val="Normale"/>
    <w:link w:val="PidipaginaCarattere"/>
    <w:uiPriority w:val="99"/>
    <w:unhideWhenUsed/>
    <w:rsid w:val="00F116E6"/>
    <w:pPr>
      <w:tabs>
        <w:tab w:val="center" w:pos="4819"/>
        <w:tab w:val="right" w:pos="9638"/>
      </w:tabs>
    </w:pPr>
  </w:style>
  <w:style w:type="character" w:customStyle="1" w:styleId="PidipaginaCarattere">
    <w:name w:val="Piè di pagina Carattere"/>
    <w:basedOn w:val="Carpredefinitoparagrafo"/>
    <w:link w:val="Pidipagina"/>
    <w:uiPriority w:val="99"/>
    <w:rsid w:val="00F116E6"/>
  </w:style>
  <w:style w:type="paragraph" w:styleId="Testofumetto">
    <w:name w:val="Balloon Text"/>
    <w:basedOn w:val="Normale"/>
    <w:link w:val="TestofumettoCarattere"/>
    <w:uiPriority w:val="99"/>
    <w:semiHidden/>
    <w:unhideWhenUsed/>
    <w:rsid w:val="00F116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16E6"/>
    <w:rPr>
      <w:rFonts w:ascii="Tahoma" w:hAnsi="Tahoma" w:cs="Tahoma"/>
      <w:sz w:val="16"/>
      <w:szCs w:val="16"/>
    </w:rPr>
  </w:style>
  <w:style w:type="paragraph" w:styleId="Paragrafoelenco">
    <w:name w:val="List Paragraph"/>
    <w:basedOn w:val="Normale"/>
    <w:uiPriority w:val="34"/>
    <w:qFormat/>
    <w:rsid w:val="00F116E6"/>
    <w:pPr>
      <w:ind w:left="720"/>
      <w:contextualSpacing/>
    </w:pPr>
  </w:style>
  <w:style w:type="paragraph" w:styleId="Testonotadichiusura">
    <w:name w:val="endnote text"/>
    <w:basedOn w:val="Normale"/>
    <w:link w:val="TestonotadichiusuraCarattere"/>
    <w:uiPriority w:val="99"/>
    <w:unhideWhenUsed/>
    <w:rsid w:val="00FB5F41"/>
    <w:rPr>
      <w:rFonts w:ascii="Constantia" w:hAnsi="Constantia"/>
      <w:sz w:val="20"/>
      <w:szCs w:val="20"/>
    </w:rPr>
  </w:style>
  <w:style w:type="character" w:customStyle="1" w:styleId="TestonotadichiusuraCarattere">
    <w:name w:val="Testo nota di chiusura Carattere"/>
    <w:basedOn w:val="Carpredefinitoparagrafo"/>
    <w:link w:val="Testonotadichiusura"/>
    <w:uiPriority w:val="99"/>
    <w:rsid w:val="00FB5F41"/>
    <w:rPr>
      <w:rFonts w:ascii="Constantia" w:hAnsi="Constantia"/>
      <w:sz w:val="20"/>
      <w:szCs w:val="20"/>
    </w:rPr>
  </w:style>
  <w:style w:type="character" w:styleId="Rimandonotadichiusura">
    <w:name w:val="endnote reference"/>
    <w:basedOn w:val="Carpredefinitoparagrafo"/>
    <w:uiPriority w:val="99"/>
    <w:semiHidden/>
    <w:unhideWhenUsed/>
    <w:rsid w:val="00A2675E"/>
    <w:rPr>
      <w:vertAlign w:val="superscript"/>
    </w:rPr>
  </w:style>
  <w:style w:type="character" w:customStyle="1" w:styleId="apple-converted-space">
    <w:name w:val="apple-converted-space"/>
    <w:basedOn w:val="Carpredefinitoparagrafo"/>
    <w:rsid w:val="001B2849"/>
  </w:style>
  <w:style w:type="character" w:styleId="Collegamentoipertestuale">
    <w:name w:val="Hyperlink"/>
    <w:rsid w:val="00B82E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013366"/>
    <w:rPr>
      <w:rFonts w:ascii="Constantia" w:hAnsi="Constantia"/>
    </w:rPr>
  </w:style>
  <w:style w:type="character" w:customStyle="1" w:styleId="TestonotaapidipaginaCarattere">
    <w:name w:val="Testo nota a piè di pagina Carattere"/>
    <w:basedOn w:val="Carpredefinitoparagrafo"/>
    <w:link w:val="Testonotaapidipagina"/>
    <w:rsid w:val="00013366"/>
    <w:rPr>
      <w:rFonts w:ascii="Constantia" w:hAnsi="Constantia"/>
    </w:rPr>
  </w:style>
  <w:style w:type="character" w:styleId="Rimandonotaapidipagina">
    <w:name w:val="footnote reference"/>
    <w:basedOn w:val="Carpredefinitoparagrafo"/>
    <w:rsid w:val="00B23A80"/>
    <w:rPr>
      <w:rFonts w:ascii="Constantia" w:hAnsi="Constantia"/>
      <w:sz w:val="20"/>
      <w:vertAlign w:val="superscript"/>
    </w:rPr>
  </w:style>
  <w:style w:type="paragraph" w:customStyle="1" w:styleId="Stile1">
    <w:name w:val="Stile1"/>
    <w:basedOn w:val="Testonotaapidipagina"/>
    <w:qFormat/>
    <w:rsid w:val="000B3A5A"/>
    <w:pPr>
      <w:widowControl w:val="0"/>
    </w:pPr>
    <w:rPr>
      <w:rFonts w:eastAsia="Times New Roman" w:cs="Times New Roman"/>
      <w:szCs w:val="20"/>
      <w:lang w:eastAsia="zh-CN"/>
    </w:rPr>
  </w:style>
  <w:style w:type="paragraph" w:styleId="Intestazione">
    <w:name w:val="header"/>
    <w:basedOn w:val="Normale"/>
    <w:link w:val="IntestazioneCarattere"/>
    <w:unhideWhenUsed/>
    <w:rsid w:val="00F116E6"/>
    <w:pPr>
      <w:tabs>
        <w:tab w:val="center" w:pos="4819"/>
        <w:tab w:val="right" w:pos="9638"/>
      </w:tabs>
    </w:pPr>
  </w:style>
  <w:style w:type="character" w:customStyle="1" w:styleId="IntestazioneCarattere">
    <w:name w:val="Intestazione Carattere"/>
    <w:basedOn w:val="Carpredefinitoparagrafo"/>
    <w:link w:val="Intestazione"/>
    <w:rsid w:val="00F116E6"/>
  </w:style>
  <w:style w:type="paragraph" w:styleId="Pidipagina">
    <w:name w:val="footer"/>
    <w:basedOn w:val="Normale"/>
    <w:link w:val="PidipaginaCarattere"/>
    <w:uiPriority w:val="99"/>
    <w:unhideWhenUsed/>
    <w:rsid w:val="00F116E6"/>
    <w:pPr>
      <w:tabs>
        <w:tab w:val="center" w:pos="4819"/>
        <w:tab w:val="right" w:pos="9638"/>
      </w:tabs>
    </w:pPr>
  </w:style>
  <w:style w:type="character" w:customStyle="1" w:styleId="PidipaginaCarattere">
    <w:name w:val="Piè di pagina Carattere"/>
    <w:basedOn w:val="Carpredefinitoparagrafo"/>
    <w:link w:val="Pidipagina"/>
    <w:uiPriority w:val="99"/>
    <w:rsid w:val="00F116E6"/>
  </w:style>
  <w:style w:type="paragraph" w:styleId="Testofumetto">
    <w:name w:val="Balloon Text"/>
    <w:basedOn w:val="Normale"/>
    <w:link w:val="TestofumettoCarattere"/>
    <w:uiPriority w:val="99"/>
    <w:semiHidden/>
    <w:unhideWhenUsed/>
    <w:rsid w:val="00F116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16E6"/>
    <w:rPr>
      <w:rFonts w:ascii="Tahoma" w:hAnsi="Tahoma" w:cs="Tahoma"/>
      <w:sz w:val="16"/>
      <w:szCs w:val="16"/>
    </w:rPr>
  </w:style>
  <w:style w:type="paragraph" w:styleId="Paragrafoelenco">
    <w:name w:val="List Paragraph"/>
    <w:basedOn w:val="Normale"/>
    <w:uiPriority w:val="34"/>
    <w:qFormat/>
    <w:rsid w:val="00F116E6"/>
    <w:pPr>
      <w:ind w:left="720"/>
      <w:contextualSpacing/>
    </w:pPr>
  </w:style>
  <w:style w:type="paragraph" w:styleId="Testonotadichiusura">
    <w:name w:val="endnote text"/>
    <w:basedOn w:val="Normale"/>
    <w:link w:val="TestonotadichiusuraCarattere"/>
    <w:uiPriority w:val="99"/>
    <w:unhideWhenUsed/>
    <w:rsid w:val="00FB5F41"/>
    <w:rPr>
      <w:rFonts w:ascii="Constantia" w:hAnsi="Constantia"/>
      <w:sz w:val="20"/>
      <w:szCs w:val="20"/>
    </w:rPr>
  </w:style>
  <w:style w:type="character" w:customStyle="1" w:styleId="TestonotadichiusuraCarattere">
    <w:name w:val="Testo nota di chiusura Carattere"/>
    <w:basedOn w:val="Carpredefinitoparagrafo"/>
    <w:link w:val="Testonotadichiusura"/>
    <w:uiPriority w:val="99"/>
    <w:rsid w:val="00FB5F41"/>
    <w:rPr>
      <w:rFonts w:ascii="Constantia" w:hAnsi="Constantia"/>
      <w:sz w:val="20"/>
      <w:szCs w:val="20"/>
    </w:rPr>
  </w:style>
  <w:style w:type="character" w:styleId="Rimandonotadichiusura">
    <w:name w:val="endnote reference"/>
    <w:basedOn w:val="Carpredefinitoparagrafo"/>
    <w:uiPriority w:val="99"/>
    <w:semiHidden/>
    <w:unhideWhenUsed/>
    <w:rsid w:val="00A2675E"/>
    <w:rPr>
      <w:vertAlign w:val="superscript"/>
    </w:rPr>
  </w:style>
  <w:style w:type="character" w:customStyle="1" w:styleId="apple-converted-space">
    <w:name w:val="apple-converted-space"/>
    <w:basedOn w:val="Carpredefinitoparagrafo"/>
    <w:rsid w:val="001B2849"/>
  </w:style>
  <w:style w:type="character" w:styleId="Collegamentoipertestuale">
    <w:name w:val="Hyperlink"/>
    <w:rsid w:val="00B82E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BF137FD5FC403D836FCB115756661D"/>
        <w:category>
          <w:name w:val="Generale"/>
          <w:gallery w:val="placeholder"/>
        </w:category>
        <w:types>
          <w:type w:val="bbPlcHdr"/>
        </w:types>
        <w:behaviors>
          <w:behavior w:val="content"/>
        </w:behaviors>
        <w:guid w:val="{29F2650E-6436-4576-9048-565928CEBBBB}"/>
      </w:docPartPr>
      <w:docPartBody>
        <w:p w:rsidR="00AC14B6" w:rsidRDefault="00BB2BE8" w:rsidP="00BB2BE8">
          <w:pPr>
            <w:pStyle w:val="2EBF137FD5FC403D836FCB115756661D"/>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E8"/>
    <w:rsid w:val="000467F3"/>
    <w:rsid w:val="00072992"/>
    <w:rsid w:val="000A3056"/>
    <w:rsid w:val="000C580C"/>
    <w:rsid w:val="000D7F7F"/>
    <w:rsid w:val="000E571E"/>
    <w:rsid w:val="000F213E"/>
    <w:rsid w:val="00116A0E"/>
    <w:rsid w:val="00135EAF"/>
    <w:rsid w:val="00164AB4"/>
    <w:rsid w:val="00177088"/>
    <w:rsid w:val="001A64A6"/>
    <w:rsid w:val="001C1843"/>
    <w:rsid w:val="001D6924"/>
    <w:rsid w:val="002D0D34"/>
    <w:rsid w:val="002F06CB"/>
    <w:rsid w:val="002F12AD"/>
    <w:rsid w:val="00325D31"/>
    <w:rsid w:val="00372414"/>
    <w:rsid w:val="003A3541"/>
    <w:rsid w:val="003B4BBF"/>
    <w:rsid w:val="003C4EFF"/>
    <w:rsid w:val="003E6F8B"/>
    <w:rsid w:val="00463029"/>
    <w:rsid w:val="00503659"/>
    <w:rsid w:val="00510600"/>
    <w:rsid w:val="0056756F"/>
    <w:rsid w:val="00597F79"/>
    <w:rsid w:val="005A2EDC"/>
    <w:rsid w:val="005F2D21"/>
    <w:rsid w:val="00624FCC"/>
    <w:rsid w:val="00636B4A"/>
    <w:rsid w:val="006533F4"/>
    <w:rsid w:val="00670DE3"/>
    <w:rsid w:val="00695808"/>
    <w:rsid w:val="006C5D05"/>
    <w:rsid w:val="00782B29"/>
    <w:rsid w:val="007C10C1"/>
    <w:rsid w:val="007C1AA6"/>
    <w:rsid w:val="007D0A26"/>
    <w:rsid w:val="007D2E72"/>
    <w:rsid w:val="007E1840"/>
    <w:rsid w:val="008012AF"/>
    <w:rsid w:val="0081653C"/>
    <w:rsid w:val="008377AE"/>
    <w:rsid w:val="008911ED"/>
    <w:rsid w:val="008C073C"/>
    <w:rsid w:val="008E281D"/>
    <w:rsid w:val="00957CC1"/>
    <w:rsid w:val="009B28A4"/>
    <w:rsid w:val="009C37E0"/>
    <w:rsid w:val="00A35060"/>
    <w:rsid w:val="00A361C5"/>
    <w:rsid w:val="00AC14B6"/>
    <w:rsid w:val="00B20A7D"/>
    <w:rsid w:val="00B71D18"/>
    <w:rsid w:val="00BB2BE8"/>
    <w:rsid w:val="00C01DE2"/>
    <w:rsid w:val="00C17DEC"/>
    <w:rsid w:val="00C60613"/>
    <w:rsid w:val="00CC2482"/>
    <w:rsid w:val="00CC2E86"/>
    <w:rsid w:val="00CC7429"/>
    <w:rsid w:val="00CE2CFF"/>
    <w:rsid w:val="00D916C8"/>
    <w:rsid w:val="00DB1765"/>
    <w:rsid w:val="00DD563C"/>
    <w:rsid w:val="00DF7B91"/>
    <w:rsid w:val="00E7242C"/>
    <w:rsid w:val="00E741B5"/>
    <w:rsid w:val="00ED03CF"/>
    <w:rsid w:val="00ED7B36"/>
    <w:rsid w:val="00F14C0D"/>
    <w:rsid w:val="00F47725"/>
    <w:rsid w:val="00F50094"/>
    <w:rsid w:val="00F54B2B"/>
    <w:rsid w:val="00FA6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EBF137FD5FC403D836FCB115756661D">
    <w:name w:val="2EBF137FD5FC403D836FCB115756661D"/>
    <w:rsid w:val="00BB2B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EBF137FD5FC403D836FCB115756661D">
    <w:name w:val="2EBF137FD5FC403D836FCB115756661D"/>
    <w:rsid w:val="00BB2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B0369-FB87-4C38-B015-3B24DA29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3543</TotalTime>
  <Pages>8</Pages>
  <Words>4681</Words>
  <Characters>26687</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II giornata di aggiornamento - 10 febbraio 2015</vt:lpstr>
    </vt:vector>
  </TitlesOfParts>
  <Company/>
  <LinksUpToDate>false</LinksUpToDate>
  <CharactersWithSpaces>31306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giornata di aggiornamento - 10 febbraio 2015</dc:title>
  <dc:subject/>
  <dc:creator>don Dario Cornati</dc:creator>
  <cp:keywords/>
  <dc:description/>
  <cp:lastModifiedBy>don Dario Cornati</cp:lastModifiedBy>
  <cp:revision>253</cp:revision>
  <cp:lastPrinted>2014-11-06T21:41:00Z</cp:lastPrinted>
  <dcterms:created xsi:type="dcterms:W3CDTF">2014-02-13T10:35:00Z</dcterms:created>
  <dcterms:modified xsi:type="dcterms:W3CDTF">2014-11-18T09:16:00Z</dcterms:modified>
</cp:coreProperties>
</file>